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7A8" w:rsidRDefault="00A177A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34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58E40F" wp14:editId="1731F469">
            <wp:extent cx="5939790" cy="8400415"/>
            <wp:effectExtent l="0" t="0" r="0" b="0"/>
            <wp:docPr id="1" name="Рисунок 1" descr="C:\Users\admin\Desktop\2022 год\АППО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2 год\АППО\Scan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A8" w:rsidRDefault="00A177A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77A8" w:rsidRDefault="00A177A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77A8" w:rsidRDefault="00A177A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34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115CE9F" wp14:editId="6CA4A325">
            <wp:extent cx="5939790" cy="8400415"/>
            <wp:effectExtent l="0" t="0" r="0" b="0"/>
            <wp:docPr id="2" name="Рисунок 2" descr="C:\Users\admin\Desktop\2022 год\АППО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2 год\АППО\Scan1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A8" w:rsidRDefault="00A177A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77A8" w:rsidRDefault="00A177A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3925" w:rsidRPr="006E1C47" w:rsidRDefault="004021E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1C4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1.Общие положения</w:t>
      </w:r>
    </w:p>
    <w:p w:rsidR="007A0A34" w:rsidRPr="00682300" w:rsidRDefault="007A0A34" w:rsidP="00682300">
      <w:pPr>
        <w:pStyle w:val="3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682300">
        <w:rPr>
          <w:sz w:val="28"/>
          <w:szCs w:val="28"/>
        </w:rPr>
        <w:t xml:space="preserve">Адаптированная основная программа профессионального обучения </w:t>
      </w:r>
      <w:r w:rsidR="007078D0">
        <w:rPr>
          <w:sz w:val="28"/>
          <w:szCs w:val="28"/>
        </w:rPr>
        <w:t xml:space="preserve">для </w:t>
      </w:r>
      <w:r w:rsidR="000A4E95">
        <w:rPr>
          <w:sz w:val="28"/>
          <w:szCs w:val="28"/>
        </w:rPr>
        <w:t xml:space="preserve">профессиональной подготовки </w:t>
      </w:r>
      <w:r w:rsidR="004B1322" w:rsidRPr="00682300">
        <w:rPr>
          <w:sz w:val="28"/>
          <w:szCs w:val="28"/>
        </w:rPr>
        <w:t xml:space="preserve">по профессии </w:t>
      </w:r>
      <w:r w:rsidR="004B1322" w:rsidRPr="00682300">
        <w:rPr>
          <w:rStyle w:val="0pt"/>
          <w:b w:val="0"/>
          <w:sz w:val="28"/>
          <w:szCs w:val="28"/>
        </w:rPr>
        <w:t>1</w:t>
      </w:r>
      <w:r w:rsidR="004B1322">
        <w:rPr>
          <w:rStyle w:val="0pt"/>
          <w:b w:val="0"/>
          <w:sz w:val="28"/>
          <w:szCs w:val="28"/>
        </w:rPr>
        <w:t>2680 Каменщик,</w:t>
      </w:r>
      <w:r w:rsidR="004B1322">
        <w:rPr>
          <w:sz w:val="28"/>
          <w:szCs w:val="28"/>
        </w:rPr>
        <w:t xml:space="preserve"> </w:t>
      </w:r>
      <w:r w:rsidR="000A4E95">
        <w:rPr>
          <w:sz w:val="28"/>
          <w:szCs w:val="28"/>
        </w:rPr>
        <w:t>лиц</w:t>
      </w:r>
      <w:r w:rsidR="007078D0">
        <w:rPr>
          <w:sz w:val="28"/>
          <w:szCs w:val="28"/>
        </w:rPr>
        <w:t xml:space="preserve"> </w:t>
      </w:r>
      <w:r w:rsidR="005C7093">
        <w:rPr>
          <w:sz w:val="28"/>
          <w:szCs w:val="28"/>
        </w:rPr>
        <w:t xml:space="preserve">с </w:t>
      </w:r>
      <w:r w:rsidR="007078D0">
        <w:rPr>
          <w:sz w:val="28"/>
          <w:szCs w:val="28"/>
        </w:rPr>
        <w:t xml:space="preserve">ограниченными возможностями здоровья (с различными формами умственной отсталости) </w:t>
      </w:r>
      <w:r w:rsidR="007078D0" w:rsidRPr="00682300">
        <w:rPr>
          <w:sz w:val="28"/>
          <w:szCs w:val="28"/>
        </w:rPr>
        <w:t>(далее АОППО)</w:t>
      </w:r>
      <w:r w:rsidRPr="00682300">
        <w:rPr>
          <w:rStyle w:val="0pt"/>
          <w:sz w:val="28"/>
          <w:szCs w:val="28"/>
        </w:rPr>
        <w:t>,</w:t>
      </w:r>
      <w:r w:rsidR="005C7093">
        <w:rPr>
          <w:sz w:val="28"/>
          <w:szCs w:val="28"/>
        </w:rPr>
        <w:t xml:space="preserve"> реализуемая Государственным бюджетным образовательным</w:t>
      </w:r>
      <w:r w:rsidRPr="00682300">
        <w:rPr>
          <w:sz w:val="28"/>
          <w:szCs w:val="28"/>
        </w:rPr>
        <w:t xml:space="preserve"> учреждением Краснодарского края «Ейский полипрофильный</w:t>
      </w:r>
      <w:r w:rsidR="007078D0">
        <w:rPr>
          <w:sz w:val="28"/>
          <w:szCs w:val="28"/>
        </w:rPr>
        <w:t xml:space="preserve"> колледж» (далее -</w:t>
      </w:r>
      <w:r w:rsidRPr="00682300">
        <w:rPr>
          <w:sz w:val="28"/>
          <w:szCs w:val="28"/>
        </w:rPr>
        <w:t xml:space="preserve"> ГБПОУ КК ЕПК, Колледж), разработана на основе профессионального стандарта </w:t>
      </w:r>
      <w:r w:rsidR="00E94E69">
        <w:rPr>
          <w:rFonts w:eastAsia="Lucida Sans Unicode"/>
          <w:kern w:val="1"/>
          <w:sz w:val="28"/>
          <w:szCs w:val="28"/>
        </w:rPr>
        <w:t>16.048 Каменщик</w:t>
      </w:r>
      <w:r w:rsidR="00EF257D">
        <w:rPr>
          <w:rFonts w:eastAsia="Lucida Sans Unicode"/>
          <w:kern w:val="1"/>
          <w:sz w:val="28"/>
          <w:szCs w:val="28"/>
        </w:rPr>
        <w:t>, утвержденного</w:t>
      </w:r>
      <w:r w:rsidR="000A4E95">
        <w:rPr>
          <w:rFonts w:eastAsia="Lucida Sans Unicode"/>
          <w:kern w:val="1"/>
          <w:sz w:val="28"/>
          <w:szCs w:val="28"/>
        </w:rPr>
        <w:t xml:space="preserve"> </w:t>
      </w:r>
      <w:r w:rsidRPr="00682300">
        <w:rPr>
          <w:rFonts w:eastAsia="Lucida Sans Unicode"/>
          <w:kern w:val="1"/>
          <w:sz w:val="28"/>
          <w:szCs w:val="28"/>
        </w:rPr>
        <w:t>приказом Министерства труд</w:t>
      </w:r>
      <w:r w:rsidR="00E94E69">
        <w:rPr>
          <w:rFonts w:eastAsia="Lucida Sans Unicode"/>
          <w:kern w:val="1"/>
          <w:sz w:val="28"/>
          <w:szCs w:val="28"/>
        </w:rPr>
        <w:t>а и социальной защиты от 25.12.2014г № 1150</w:t>
      </w:r>
      <w:r w:rsidRPr="00682300">
        <w:rPr>
          <w:rFonts w:eastAsia="Lucida Sans Unicode"/>
          <w:kern w:val="1"/>
          <w:sz w:val="28"/>
          <w:szCs w:val="28"/>
        </w:rPr>
        <w:t>н, зар</w:t>
      </w:r>
      <w:r w:rsidR="00E94E69">
        <w:rPr>
          <w:rFonts w:eastAsia="Lucida Sans Unicode"/>
          <w:kern w:val="1"/>
          <w:sz w:val="28"/>
          <w:szCs w:val="28"/>
        </w:rPr>
        <w:t>егистрированного в Минюсте РФ 29.01.2015</w:t>
      </w:r>
      <w:r w:rsidR="005158E6">
        <w:rPr>
          <w:rFonts w:eastAsia="Lucida Sans Unicode"/>
          <w:kern w:val="1"/>
          <w:sz w:val="28"/>
          <w:szCs w:val="28"/>
        </w:rPr>
        <w:t xml:space="preserve"> </w:t>
      </w:r>
      <w:r w:rsidR="005C7093">
        <w:rPr>
          <w:rFonts w:eastAsia="Lucida Sans Unicode"/>
          <w:kern w:val="1"/>
          <w:sz w:val="28"/>
          <w:szCs w:val="28"/>
        </w:rPr>
        <w:t>г</w:t>
      </w:r>
      <w:r w:rsidR="00E94E69">
        <w:rPr>
          <w:rFonts w:eastAsia="Lucida Sans Unicode"/>
          <w:kern w:val="1"/>
          <w:sz w:val="28"/>
          <w:szCs w:val="28"/>
        </w:rPr>
        <w:t xml:space="preserve"> № 35773</w:t>
      </w:r>
      <w:r w:rsidRPr="00682300">
        <w:rPr>
          <w:rFonts w:eastAsia="Lucida Sans Unicode"/>
          <w:kern w:val="1"/>
          <w:sz w:val="28"/>
          <w:szCs w:val="28"/>
        </w:rPr>
        <w:t xml:space="preserve">, </w:t>
      </w:r>
      <w:r w:rsidRPr="00682300">
        <w:rPr>
          <w:sz w:val="28"/>
          <w:szCs w:val="28"/>
        </w:rPr>
        <w:t>с учетом требований регионального рынка труда и потребностей работодателей.</w:t>
      </w:r>
    </w:p>
    <w:p w:rsidR="003101C1" w:rsidRPr="00682300" w:rsidRDefault="007A0A34" w:rsidP="00682300">
      <w:pPr>
        <w:pStyle w:val="3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682300">
        <w:rPr>
          <w:sz w:val="28"/>
          <w:szCs w:val="28"/>
        </w:rPr>
        <w:t>АОППО</w:t>
      </w:r>
      <w:r w:rsidR="003101C1" w:rsidRPr="00682300">
        <w:rPr>
          <w:sz w:val="28"/>
          <w:szCs w:val="28"/>
        </w:rPr>
        <w:t xml:space="preserve"> по профессии </w:t>
      </w:r>
      <w:r w:rsidR="003101C1" w:rsidRPr="00682300">
        <w:rPr>
          <w:rStyle w:val="0pt"/>
          <w:b w:val="0"/>
          <w:sz w:val="28"/>
          <w:szCs w:val="28"/>
        </w:rPr>
        <w:t>1</w:t>
      </w:r>
      <w:r w:rsidR="005158E6">
        <w:rPr>
          <w:rStyle w:val="0pt"/>
          <w:b w:val="0"/>
          <w:sz w:val="28"/>
          <w:szCs w:val="28"/>
        </w:rPr>
        <w:t>2680 Каменщик</w:t>
      </w:r>
      <w:r w:rsidR="003101C1" w:rsidRPr="00682300">
        <w:rPr>
          <w:rStyle w:val="0pt"/>
          <w:sz w:val="28"/>
          <w:szCs w:val="28"/>
        </w:rPr>
        <w:t xml:space="preserve"> </w:t>
      </w:r>
      <w:r w:rsidR="007078D0">
        <w:rPr>
          <w:sz w:val="28"/>
          <w:szCs w:val="28"/>
        </w:rPr>
        <w:t xml:space="preserve">разработана с целью обеспечения </w:t>
      </w:r>
      <w:r w:rsidR="003101C1" w:rsidRPr="00682300">
        <w:rPr>
          <w:sz w:val="28"/>
          <w:szCs w:val="28"/>
        </w:rPr>
        <w:t>прав</w:t>
      </w:r>
      <w:r w:rsidR="007078D0" w:rsidRPr="007078D0">
        <w:rPr>
          <w:sz w:val="28"/>
          <w:szCs w:val="28"/>
        </w:rPr>
        <w:t xml:space="preserve"> </w:t>
      </w:r>
      <w:r w:rsidR="007078D0" w:rsidRPr="00682300">
        <w:rPr>
          <w:sz w:val="28"/>
          <w:szCs w:val="28"/>
        </w:rPr>
        <w:t xml:space="preserve">лиц с </w:t>
      </w:r>
      <w:r w:rsidR="00586D60">
        <w:rPr>
          <w:sz w:val="28"/>
          <w:szCs w:val="28"/>
        </w:rPr>
        <w:t>умственной отсталостью (</w:t>
      </w:r>
      <w:r w:rsidR="002C7507">
        <w:rPr>
          <w:sz w:val="28"/>
          <w:szCs w:val="28"/>
        </w:rPr>
        <w:t>с интеллектуальными нарушениями</w:t>
      </w:r>
      <w:r w:rsidR="00586D60">
        <w:rPr>
          <w:sz w:val="28"/>
          <w:szCs w:val="28"/>
        </w:rPr>
        <w:t xml:space="preserve">) </w:t>
      </w:r>
      <w:r w:rsidR="003101C1" w:rsidRPr="00682300">
        <w:rPr>
          <w:sz w:val="28"/>
          <w:szCs w:val="28"/>
        </w:rPr>
        <w:t>на доступное</w:t>
      </w:r>
      <w:r w:rsidR="000A4E95">
        <w:rPr>
          <w:sz w:val="28"/>
          <w:szCs w:val="28"/>
        </w:rPr>
        <w:t xml:space="preserve"> и </w:t>
      </w:r>
      <w:r w:rsidR="003101C1" w:rsidRPr="00682300">
        <w:rPr>
          <w:sz w:val="28"/>
          <w:szCs w:val="28"/>
        </w:rPr>
        <w:t xml:space="preserve">качественное образование, </w:t>
      </w:r>
      <w:r w:rsidR="00586D60">
        <w:rPr>
          <w:sz w:val="28"/>
          <w:szCs w:val="28"/>
        </w:rPr>
        <w:t xml:space="preserve">для </w:t>
      </w:r>
      <w:r w:rsidR="003101C1" w:rsidRPr="00682300">
        <w:rPr>
          <w:sz w:val="28"/>
          <w:szCs w:val="28"/>
        </w:rPr>
        <w:t>создания условий для их успешной социализации, профессиональной адаптации и конкурентоспособности на рынке труда, формирования общей культуры в соответствии с принятыми в обществе нравственными и социокультурными ценностями, содействия трудоустройству выпускников из числа лиц с ОВЗ в соответствии с профилем профессиональной подготовки.</w:t>
      </w:r>
    </w:p>
    <w:p w:rsidR="00C42800" w:rsidRPr="00682300" w:rsidRDefault="005C6BF1" w:rsidP="00682300">
      <w:pPr>
        <w:pStyle w:val="3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682300">
        <w:rPr>
          <w:sz w:val="28"/>
          <w:szCs w:val="28"/>
        </w:rPr>
        <w:t>А</w:t>
      </w:r>
      <w:r w:rsidR="00C42800" w:rsidRPr="00682300">
        <w:rPr>
          <w:sz w:val="28"/>
          <w:szCs w:val="28"/>
        </w:rPr>
        <w:t>ОППО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</w:t>
      </w:r>
      <w:r w:rsidR="00DB45E1" w:rsidRPr="00682300">
        <w:rPr>
          <w:sz w:val="28"/>
          <w:szCs w:val="28"/>
          <w:vertAlign w:val="superscript"/>
        </w:rPr>
        <w:t xml:space="preserve"> </w:t>
      </w:r>
      <w:r w:rsidR="00C42800" w:rsidRPr="00682300">
        <w:rPr>
          <w:sz w:val="28"/>
          <w:szCs w:val="28"/>
        </w:rPr>
        <w:t xml:space="preserve"> данной профессии и включает в себя: учебный план, календарный учебный график, программы учебных дисциплин, профессиональных модулей, учебной и производственной практики, </w:t>
      </w:r>
      <w:r w:rsidR="001B2C05">
        <w:rPr>
          <w:sz w:val="28"/>
          <w:szCs w:val="28"/>
        </w:rPr>
        <w:t>программа</w:t>
      </w:r>
      <w:r w:rsidR="00A60898" w:rsidRPr="00682300">
        <w:rPr>
          <w:sz w:val="28"/>
          <w:szCs w:val="28"/>
        </w:rPr>
        <w:t xml:space="preserve"> </w:t>
      </w:r>
      <w:r w:rsidR="00C42800" w:rsidRPr="00682300">
        <w:rPr>
          <w:sz w:val="28"/>
          <w:szCs w:val="28"/>
        </w:rPr>
        <w:t>итоговой аттестации,</w:t>
      </w:r>
      <w:r w:rsidR="00662BE1" w:rsidRPr="00682300">
        <w:rPr>
          <w:sz w:val="28"/>
          <w:szCs w:val="28"/>
        </w:rPr>
        <w:t xml:space="preserve"> программа воспитания, </w:t>
      </w:r>
      <w:r w:rsidR="00C42800" w:rsidRPr="00682300">
        <w:rPr>
          <w:sz w:val="28"/>
          <w:szCs w:val="28"/>
        </w:rPr>
        <w:t xml:space="preserve">методические материалы, обеспечивающие реализацию соответствующих образовательных технологий. </w:t>
      </w:r>
    </w:p>
    <w:p w:rsidR="00C42800" w:rsidRPr="00682300" w:rsidRDefault="00C42800" w:rsidP="00682300">
      <w:pPr>
        <w:pStyle w:val="3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682300">
        <w:rPr>
          <w:sz w:val="28"/>
          <w:szCs w:val="28"/>
        </w:rPr>
        <w:t>Адаптированная основная программа профессионального обучения ежегодно обновляется с учетом запросов работодателей, особенностей развития региона, экономики, техники, технологий</w:t>
      </w:r>
      <w:r w:rsidR="00FA4100">
        <w:rPr>
          <w:sz w:val="28"/>
          <w:szCs w:val="28"/>
        </w:rPr>
        <w:t>. П</w:t>
      </w:r>
      <w:r w:rsidRPr="00682300">
        <w:rPr>
          <w:sz w:val="28"/>
          <w:szCs w:val="28"/>
        </w:rPr>
        <w:t xml:space="preserve">ересматривается и </w:t>
      </w:r>
      <w:r w:rsidRPr="00682300">
        <w:rPr>
          <w:sz w:val="28"/>
          <w:szCs w:val="28"/>
        </w:rPr>
        <w:lastRenderedPageBreak/>
        <w:t>обновляется в части содержания учебного плана, состава и содержания программ учебных дисциплин, программ профессиональных модулей, программы учебной и производственной практики,</w:t>
      </w:r>
      <w:r w:rsidR="00A60898" w:rsidRPr="00682300">
        <w:rPr>
          <w:sz w:val="28"/>
          <w:szCs w:val="28"/>
        </w:rPr>
        <w:t xml:space="preserve"> программы итоговой аттестации</w:t>
      </w:r>
      <w:r w:rsidR="00662BE1" w:rsidRPr="00682300">
        <w:rPr>
          <w:sz w:val="28"/>
          <w:szCs w:val="28"/>
        </w:rPr>
        <w:t>,</w:t>
      </w:r>
      <w:r w:rsidRPr="00682300">
        <w:rPr>
          <w:sz w:val="28"/>
          <w:szCs w:val="28"/>
        </w:rPr>
        <w:t xml:space="preserve"> методических материалов, обеспечивающих качество подготовки обучающихся.</w:t>
      </w:r>
    </w:p>
    <w:p w:rsidR="005C6BF1" w:rsidRPr="00682300" w:rsidRDefault="005C6BF1" w:rsidP="00682300">
      <w:pPr>
        <w:pStyle w:val="3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682300">
        <w:rPr>
          <w:sz w:val="28"/>
          <w:szCs w:val="28"/>
        </w:rPr>
        <w:t>Профессиональное обучение, как система и процесс овладения навыками конкретной профессии</w:t>
      </w:r>
      <w:r w:rsidR="00D85E38">
        <w:rPr>
          <w:sz w:val="28"/>
          <w:szCs w:val="28"/>
        </w:rPr>
        <w:t>,</w:t>
      </w:r>
      <w:r w:rsidRPr="00682300">
        <w:rPr>
          <w:sz w:val="28"/>
          <w:szCs w:val="28"/>
        </w:rPr>
        <w:t xml:space="preserve"> играет определенную роль в реабилитации лиц с ограниченными возможностями здоровья, именно она создает основу для реализации принципа равных возможностей</w:t>
      </w:r>
      <w:r w:rsidR="00246D61" w:rsidRPr="00682300">
        <w:rPr>
          <w:sz w:val="28"/>
          <w:szCs w:val="28"/>
        </w:rPr>
        <w:t>.</w:t>
      </w:r>
    </w:p>
    <w:p w:rsidR="007B7F4C" w:rsidRPr="00682300" w:rsidRDefault="007B7F4C" w:rsidP="00682300">
      <w:pPr>
        <w:pStyle w:val="3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682300">
        <w:rPr>
          <w:sz w:val="28"/>
          <w:szCs w:val="28"/>
        </w:rPr>
        <w:t xml:space="preserve">Для лиц с </w:t>
      </w:r>
      <w:r w:rsidR="00E9739D" w:rsidRPr="00682300">
        <w:rPr>
          <w:sz w:val="28"/>
          <w:szCs w:val="28"/>
        </w:rPr>
        <w:t>интеллектуальными</w:t>
      </w:r>
      <w:r w:rsidRPr="00682300">
        <w:rPr>
          <w:sz w:val="28"/>
          <w:szCs w:val="28"/>
        </w:rPr>
        <w:t xml:space="preserve"> нарушениями характерны недоразвитие познавательных процессов, замедленность восприятия, не</w:t>
      </w:r>
      <w:r w:rsidR="001B2C05">
        <w:rPr>
          <w:sz w:val="28"/>
          <w:szCs w:val="28"/>
        </w:rPr>
        <w:t>сформирован</w:t>
      </w:r>
      <w:r w:rsidRPr="00682300">
        <w:rPr>
          <w:sz w:val="28"/>
          <w:szCs w:val="28"/>
        </w:rPr>
        <w:t>ность навыков учебной деятельности, поэтому сочетание профессионального обучения и коррекционной работы на уровне организации педагогического процесса является важным фактором реабилитации и адаптации для данной категории обучающихся</w:t>
      </w:r>
      <w:r w:rsidR="00546A01" w:rsidRPr="00682300">
        <w:rPr>
          <w:sz w:val="28"/>
          <w:szCs w:val="28"/>
        </w:rPr>
        <w:t>.</w:t>
      </w:r>
    </w:p>
    <w:p w:rsidR="00E9739D" w:rsidRPr="00682300" w:rsidRDefault="00E9739D" w:rsidP="00682300">
      <w:pPr>
        <w:pStyle w:val="3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682300">
        <w:rPr>
          <w:sz w:val="28"/>
          <w:szCs w:val="28"/>
        </w:rPr>
        <w:t>Реа</w:t>
      </w:r>
      <w:r w:rsidR="000A4E95">
        <w:rPr>
          <w:sz w:val="28"/>
          <w:szCs w:val="28"/>
        </w:rPr>
        <w:t>лизация АОППО</w:t>
      </w:r>
      <w:r w:rsidRPr="00682300">
        <w:rPr>
          <w:sz w:val="28"/>
          <w:szCs w:val="28"/>
        </w:rPr>
        <w:t xml:space="preserve"> для лиц с ограниченными возможностями здор</w:t>
      </w:r>
      <w:r w:rsidR="000A4E95">
        <w:rPr>
          <w:sz w:val="28"/>
          <w:szCs w:val="28"/>
        </w:rPr>
        <w:t>овья (с различными формами умственной отсталости</w:t>
      </w:r>
      <w:r w:rsidRPr="00682300">
        <w:rPr>
          <w:sz w:val="28"/>
          <w:szCs w:val="28"/>
        </w:rPr>
        <w:t>) определяется Колледжем в соответствии с рекомендациями, данными по результатам психолого-медико-педагогической комиссии (далее ПМПК)</w:t>
      </w:r>
      <w:r w:rsidR="00546A01" w:rsidRPr="00682300">
        <w:rPr>
          <w:sz w:val="28"/>
          <w:szCs w:val="28"/>
        </w:rPr>
        <w:t>.</w:t>
      </w:r>
    </w:p>
    <w:p w:rsidR="00C42800" w:rsidRPr="00682300" w:rsidRDefault="00C42800" w:rsidP="00682300">
      <w:pPr>
        <w:pStyle w:val="3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682300">
        <w:rPr>
          <w:sz w:val="28"/>
          <w:szCs w:val="28"/>
        </w:rPr>
        <w:t xml:space="preserve">Образовательный процесс выстроен с учетом возрастных и индивидуальных особенностей обучающихся с целью создания благоприятных условий для профессионального обучения, реабилитации и адаптации подростков с нарушениями в </w:t>
      </w:r>
      <w:r w:rsidR="00802589" w:rsidRPr="00682300">
        <w:rPr>
          <w:sz w:val="28"/>
          <w:szCs w:val="28"/>
        </w:rPr>
        <w:t xml:space="preserve">интеллектуальном </w:t>
      </w:r>
      <w:r w:rsidRPr="00682300">
        <w:rPr>
          <w:sz w:val="28"/>
          <w:szCs w:val="28"/>
        </w:rPr>
        <w:t>и физическом развитии</w:t>
      </w:r>
      <w:r w:rsidR="00DB45E1" w:rsidRPr="00682300">
        <w:rPr>
          <w:sz w:val="28"/>
          <w:szCs w:val="28"/>
        </w:rPr>
        <w:t>.</w:t>
      </w:r>
      <w:r w:rsidR="00465D00" w:rsidRPr="00682300">
        <w:rPr>
          <w:sz w:val="28"/>
          <w:szCs w:val="28"/>
        </w:rPr>
        <w:t xml:space="preserve"> В программу включен реабилитационный курс, необходимость которого обусловлена психолого - педагогической характеристикой лиц с ограниченными возможностями здоровья.</w:t>
      </w:r>
    </w:p>
    <w:p w:rsidR="00465D00" w:rsidRPr="00682300" w:rsidRDefault="00465D00" w:rsidP="00682300">
      <w:pPr>
        <w:pStyle w:val="3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682300">
        <w:rPr>
          <w:sz w:val="28"/>
          <w:szCs w:val="28"/>
        </w:rPr>
        <w:t>Особенности психофизического развития лиц с ограниченной возможностью здоровья</w:t>
      </w:r>
      <w:r w:rsidR="00802589" w:rsidRPr="00682300">
        <w:rPr>
          <w:sz w:val="28"/>
          <w:szCs w:val="28"/>
        </w:rPr>
        <w:t>,</w:t>
      </w:r>
      <w:r w:rsidR="00213482" w:rsidRPr="00682300">
        <w:rPr>
          <w:sz w:val="28"/>
          <w:szCs w:val="28"/>
        </w:rPr>
        <w:t xml:space="preserve"> </w:t>
      </w:r>
      <w:r w:rsidRPr="00682300">
        <w:rPr>
          <w:sz w:val="28"/>
          <w:szCs w:val="28"/>
        </w:rPr>
        <w:t>поступающих на обучение</w:t>
      </w:r>
      <w:r w:rsidR="00802589" w:rsidRPr="00682300">
        <w:rPr>
          <w:sz w:val="28"/>
          <w:szCs w:val="28"/>
        </w:rPr>
        <w:t xml:space="preserve"> по</w:t>
      </w:r>
      <w:r w:rsidRPr="00682300">
        <w:rPr>
          <w:sz w:val="28"/>
          <w:szCs w:val="28"/>
        </w:rPr>
        <w:t xml:space="preserve"> профессии </w:t>
      </w:r>
      <w:r w:rsidR="00CD03CB">
        <w:rPr>
          <w:sz w:val="28"/>
          <w:szCs w:val="28"/>
        </w:rPr>
        <w:t>12</w:t>
      </w:r>
      <w:r w:rsidR="005158E6">
        <w:rPr>
          <w:sz w:val="28"/>
          <w:szCs w:val="28"/>
        </w:rPr>
        <w:t>680 Каменщик</w:t>
      </w:r>
      <w:r w:rsidRPr="00682300">
        <w:rPr>
          <w:sz w:val="28"/>
          <w:szCs w:val="28"/>
        </w:rPr>
        <w:t xml:space="preserve"> проявляются в основной характеристике учебно-познавательной </w:t>
      </w:r>
      <w:r w:rsidR="002460E4" w:rsidRPr="00682300">
        <w:rPr>
          <w:sz w:val="28"/>
          <w:szCs w:val="28"/>
        </w:rPr>
        <w:t>деятельности.</w:t>
      </w:r>
    </w:p>
    <w:p w:rsidR="00213482" w:rsidRPr="00682300" w:rsidRDefault="00213482" w:rsidP="00682300">
      <w:pPr>
        <w:pStyle w:val="3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682300">
        <w:rPr>
          <w:sz w:val="28"/>
          <w:szCs w:val="28"/>
        </w:rPr>
        <w:lastRenderedPageBreak/>
        <w:t>Педагогические работники,</w:t>
      </w:r>
      <w:r w:rsidR="002460E4" w:rsidRPr="00682300">
        <w:rPr>
          <w:sz w:val="28"/>
          <w:szCs w:val="28"/>
        </w:rPr>
        <w:t xml:space="preserve"> участвующие в реализации АОППО,</w:t>
      </w:r>
      <w:r w:rsidRPr="00682300">
        <w:rPr>
          <w:sz w:val="28"/>
          <w:szCs w:val="28"/>
        </w:rPr>
        <w:t xml:space="preserve"> ознакомлены с психофизическими особенностями обучающихся с нарушениями интеллекта</w:t>
      </w:r>
      <w:r w:rsidR="002460E4" w:rsidRPr="00682300">
        <w:rPr>
          <w:sz w:val="28"/>
          <w:szCs w:val="28"/>
        </w:rPr>
        <w:t xml:space="preserve"> и учитываю</w:t>
      </w:r>
      <w:r w:rsidR="00246D61" w:rsidRPr="00682300">
        <w:rPr>
          <w:sz w:val="28"/>
          <w:szCs w:val="28"/>
        </w:rPr>
        <w:t>т</w:t>
      </w:r>
      <w:r w:rsidR="002460E4" w:rsidRPr="00682300">
        <w:rPr>
          <w:sz w:val="28"/>
          <w:szCs w:val="28"/>
        </w:rPr>
        <w:t xml:space="preserve"> их при организации образовательного процесса и используют рекомендуемые специальные методы и приемы в профессиональном обучении.</w:t>
      </w:r>
    </w:p>
    <w:p w:rsidR="00213482" w:rsidRPr="00682300" w:rsidRDefault="00FC6D26" w:rsidP="00682300">
      <w:pPr>
        <w:pStyle w:val="3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682300">
        <w:rPr>
          <w:sz w:val="28"/>
          <w:szCs w:val="28"/>
        </w:rPr>
        <w:t>С целью обеспечения дифференцированного подхода</w:t>
      </w:r>
      <w:r w:rsidR="001B2C05">
        <w:rPr>
          <w:sz w:val="28"/>
          <w:szCs w:val="28"/>
        </w:rPr>
        <w:t>,</w:t>
      </w:r>
      <w:r w:rsidR="000A4E95">
        <w:rPr>
          <w:sz w:val="28"/>
          <w:szCs w:val="28"/>
        </w:rPr>
        <w:t xml:space="preserve"> педагоги</w:t>
      </w:r>
      <w:r w:rsidRPr="00682300">
        <w:rPr>
          <w:sz w:val="28"/>
          <w:szCs w:val="28"/>
        </w:rPr>
        <w:t xml:space="preserve"> учитыва</w:t>
      </w:r>
      <w:r w:rsidR="00246D61" w:rsidRPr="00682300">
        <w:rPr>
          <w:sz w:val="28"/>
          <w:szCs w:val="28"/>
        </w:rPr>
        <w:t>ю</w:t>
      </w:r>
      <w:r w:rsidRPr="00682300">
        <w:rPr>
          <w:sz w:val="28"/>
          <w:szCs w:val="28"/>
        </w:rPr>
        <w:t>т индивидуальные психофизические особенности обучающихся при организации учебного процесса и контроле знаний</w:t>
      </w:r>
      <w:r w:rsidR="00DD2F95" w:rsidRPr="00682300">
        <w:rPr>
          <w:sz w:val="28"/>
          <w:szCs w:val="28"/>
        </w:rPr>
        <w:t>, у</w:t>
      </w:r>
      <w:r w:rsidR="00997314" w:rsidRPr="00682300">
        <w:rPr>
          <w:sz w:val="28"/>
          <w:szCs w:val="28"/>
        </w:rPr>
        <w:t>читыва</w:t>
      </w:r>
      <w:r w:rsidR="00246D61" w:rsidRPr="00682300">
        <w:rPr>
          <w:sz w:val="28"/>
          <w:szCs w:val="28"/>
        </w:rPr>
        <w:t>ют</w:t>
      </w:r>
      <w:r w:rsidR="00997314" w:rsidRPr="00682300">
        <w:rPr>
          <w:sz w:val="28"/>
          <w:szCs w:val="28"/>
        </w:rPr>
        <w:t xml:space="preserve"> характеристики деятельности (темп, продуктивность, работоспособность, истощаемость, объем предполагаемых заданий)</w:t>
      </w:r>
      <w:r w:rsidR="00DD2F95" w:rsidRPr="00682300">
        <w:rPr>
          <w:sz w:val="28"/>
          <w:szCs w:val="28"/>
        </w:rPr>
        <w:t>, д</w:t>
      </w:r>
      <w:r w:rsidR="001124CB" w:rsidRPr="00682300">
        <w:rPr>
          <w:sz w:val="28"/>
          <w:szCs w:val="28"/>
        </w:rPr>
        <w:t>озир</w:t>
      </w:r>
      <w:r w:rsidR="00246D61" w:rsidRPr="00682300">
        <w:rPr>
          <w:sz w:val="28"/>
          <w:szCs w:val="28"/>
        </w:rPr>
        <w:t>уют</w:t>
      </w:r>
      <w:r w:rsidR="001124CB" w:rsidRPr="00682300">
        <w:rPr>
          <w:sz w:val="28"/>
          <w:szCs w:val="28"/>
        </w:rPr>
        <w:t xml:space="preserve"> нагруз</w:t>
      </w:r>
      <w:r w:rsidR="00246D61" w:rsidRPr="00682300">
        <w:rPr>
          <w:sz w:val="28"/>
          <w:szCs w:val="28"/>
        </w:rPr>
        <w:t>ку</w:t>
      </w:r>
      <w:r w:rsidR="001124CB" w:rsidRPr="00682300">
        <w:rPr>
          <w:sz w:val="28"/>
          <w:szCs w:val="28"/>
        </w:rPr>
        <w:t xml:space="preserve"> с учетом индивидуальных особенностей</w:t>
      </w:r>
      <w:r w:rsidR="00DD2F95" w:rsidRPr="00682300">
        <w:rPr>
          <w:sz w:val="28"/>
          <w:szCs w:val="28"/>
        </w:rPr>
        <w:t>, и</w:t>
      </w:r>
      <w:r w:rsidRPr="00682300">
        <w:rPr>
          <w:sz w:val="28"/>
          <w:szCs w:val="28"/>
        </w:rPr>
        <w:t>споль</w:t>
      </w:r>
      <w:r w:rsidR="00246D61" w:rsidRPr="00682300">
        <w:rPr>
          <w:sz w:val="28"/>
          <w:szCs w:val="28"/>
        </w:rPr>
        <w:t>зуют</w:t>
      </w:r>
      <w:r w:rsidRPr="00682300">
        <w:rPr>
          <w:sz w:val="28"/>
          <w:szCs w:val="28"/>
        </w:rPr>
        <w:t xml:space="preserve"> чередование видов деятельности; короткие четко сформулированные задания; текстовую информацию, представленную в виде печатных таблиц на стендах или электронных носителях</w:t>
      </w:r>
      <w:r w:rsidR="005C6916" w:rsidRPr="00682300">
        <w:rPr>
          <w:sz w:val="28"/>
          <w:szCs w:val="28"/>
        </w:rPr>
        <w:t xml:space="preserve">. </w:t>
      </w:r>
    </w:p>
    <w:p w:rsidR="00465D00" w:rsidRPr="00682300" w:rsidRDefault="001B2C05" w:rsidP="00682300">
      <w:pPr>
        <w:pStyle w:val="3"/>
        <w:shd w:val="clear" w:color="auto" w:fill="auto"/>
        <w:tabs>
          <w:tab w:val="left" w:pos="1094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При формировании АОППО</w:t>
      </w:r>
      <w:r w:rsidR="00465D00" w:rsidRPr="00682300">
        <w:rPr>
          <w:sz w:val="28"/>
          <w:szCs w:val="28"/>
        </w:rPr>
        <w:t xml:space="preserve"> предусмотрено включение реабилитационного курса</w:t>
      </w:r>
      <w:r w:rsidR="00681D9F" w:rsidRPr="00682300">
        <w:rPr>
          <w:sz w:val="28"/>
          <w:szCs w:val="28"/>
        </w:rPr>
        <w:t xml:space="preserve"> «Социально-профессиональная адаптация»</w:t>
      </w:r>
      <w:r w:rsidR="00465D00" w:rsidRPr="00682300">
        <w:rPr>
          <w:sz w:val="28"/>
          <w:szCs w:val="28"/>
        </w:rPr>
        <w:t>, обеспечивающего коррекцию нарушений развития и социальную адаптацию обучающихся инвалидов и лиц с ограниченными возможностями здоровья.</w:t>
      </w:r>
    </w:p>
    <w:p w:rsidR="00465D00" w:rsidRPr="00682300" w:rsidRDefault="00465D00" w:rsidP="00682300">
      <w:pPr>
        <w:pStyle w:val="3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682300">
        <w:rPr>
          <w:sz w:val="28"/>
          <w:szCs w:val="28"/>
        </w:rPr>
        <w:t>Итоговая аттестация по профессии проводится в виде квалификационного экзамена, который способствует систематизации и закреплению знаний выпускника по профессии при решении конкретных задач, а также выяснению уровня подготовки выпускника к самостоятельной профессиональной деятельности</w:t>
      </w:r>
      <w:r w:rsidR="007F308D" w:rsidRPr="00682300">
        <w:rPr>
          <w:sz w:val="28"/>
          <w:szCs w:val="28"/>
        </w:rPr>
        <w:t>.</w:t>
      </w:r>
    </w:p>
    <w:p w:rsidR="00A6752B" w:rsidRDefault="00A6752B" w:rsidP="006823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82300">
        <w:rPr>
          <w:rFonts w:ascii="Times New Roman" w:hAnsi="Times New Roman" w:cs="Times New Roman"/>
          <w:color w:val="111111"/>
          <w:sz w:val="28"/>
          <w:szCs w:val="28"/>
        </w:rPr>
        <w:t>Реализация АОППО по профессии 1</w:t>
      </w:r>
      <w:r w:rsidR="00A67D51">
        <w:rPr>
          <w:rFonts w:ascii="Times New Roman" w:hAnsi="Times New Roman" w:cs="Times New Roman"/>
          <w:color w:val="111111"/>
          <w:sz w:val="28"/>
          <w:szCs w:val="28"/>
        </w:rPr>
        <w:t>2680 Каменщик</w:t>
      </w:r>
      <w:r w:rsidRPr="00682300">
        <w:rPr>
          <w:rFonts w:ascii="Times New Roman" w:hAnsi="Times New Roman" w:cs="Times New Roman"/>
          <w:color w:val="111111"/>
          <w:sz w:val="28"/>
          <w:szCs w:val="28"/>
        </w:rPr>
        <w:t xml:space="preserve"> позволит эффективно и качественно формировать общие и профессиональные компетенции, подготовить обучающих</w:t>
      </w:r>
      <w:r w:rsidR="000A4E95">
        <w:rPr>
          <w:rFonts w:ascii="Times New Roman" w:hAnsi="Times New Roman" w:cs="Times New Roman"/>
          <w:color w:val="111111"/>
          <w:sz w:val="28"/>
          <w:szCs w:val="28"/>
        </w:rPr>
        <w:t>ся с ОВЗ (с различными формами умственной отсталости</w:t>
      </w:r>
      <w:r w:rsidRPr="00682300">
        <w:rPr>
          <w:rFonts w:ascii="Times New Roman" w:hAnsi="Times New Roman" w:cs="Times New Roman"/>
          <w:color w:val="111111"/>
          <w:sz w:val="28"/>
          <w:szCs w:val="28"/>
        </w:rPr>
        <w:t>) к трудовой деятельности в условиях разных форм собственности и социализироваться.</w:t>
      </w:r>
    </w:p>
    <w:p w:rsidR="001A38C0" w:rsidRDefault="001A38C0" w:rsidP="006823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A38C0" w:rsidRPr="00682300" w:rsidRDefault="001A38C0" w:rsidP="006823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465D00" w:rsidRDefault="00465D00" w:rsidP="00950CB1">
      <w:pPr>
        <w:pStyle w:val="3"/>
        <w:numPr>
          <w:ilvl w:val="1"/>
          <w:numId w:val="3"/>
        </w:numPr>
        <w:shd w:val="clear" w:color="auto" w:fill="auto"/>
        <w:rPr>
          <w:b/>
          <w:sz w:val="28"/>
          <w:szCs w:val="28"/>
        </w:rPr>
      </w:pPr>
      <w:r w:rsidRPr="007B3E46">
        <w:rPr>
          <w:b/>
          <w:sz w:val="28"/>
          <w:szCs w:val="28"/>
        </w:rPr>
        <w:lastRenderedPageBreak/>
        <w:t xml:space="preserve">Нормативно-правовые основы разработки АОППО по профессии </w:t>
      </w:r>
      <w:r w:rsidR="00950CB1">
        <w:rPr>
          <w:b/>
          <w:sz w:val="28"/>
          <w:szCs w:val="28"/>
        </w:rPr>
        <w:t>1</w:t>
      </w:r>
      <w:r w:rsidR="005158E6">
        <w:rPr>
          <w:b/>
          <w:sz w:val="28"/>
          <w:szCs w:val="28"/>
        </w:rPr>
        <w:t>2680 Каменщик</w:t>
      </w:r>
    </w:p>
    <w:p w:rsidR="001A38C0" w:rsidRDefault="001A38C0" w:rsidP="001A38C0">
      <w:pPr>
        <w:pStyle w:val="3"/>
        <w:shd w:val="clear" w:color="auto" w:fill="auto"/>
        <w:ind w:left="555"/>
        <w:rPr>
          <w:b/>
          <w:sz w:val="28"/>
          <w:szCs w:val="28"/>
        </w:rPr>
      </w:pPr>
    </w:p>
    <w:p w:rsidR="00950CB1" w:rsidRPr="00212779" w:rsidRDefault="00950CB1" w:rsidP="005158E6">
      <w:pPr>
        <w:pStyle w:val="5"/>
        <w:numPr>
          <w:ilvl w:val="0"/>
          <w:numId w:val="21"/>
        </w:numPr>
        <w:shd w:val="clear" w:color="auto" w:fill="auto"/>
        <w:tabs>
          <w:tab w:val="left" w:pos="1427"/>
        </w:tabs>
        <w:spacing w:line="360" w:lineRule="auto"/>
        <w:jc w:val="both"/>
        <w:rPr>
          <w:sz w:val="28"/>
          <w:szCs w:val="28"/>
        </w:rPr>
      </w:pPr>
      <w:r w:rsidRPr="00212779">
        <w:rPr>
          <w:sz w:val="28"/>
          <w:szCs w:val="28"/>
        </w:rPr>
        <w:t>Закона Российской Федерации «О социальной защите</w:t>
      </w:r>
      <w:r w:rsidR="00FA4100">
        <w:rPr>
          <w:sz w:val="28"/>
          <w:szCs w:val="28"/>
        </w:rPr>
        <w:t>;</w:t>
      </w:r>
    </w:p>
    <w:p w:rsidR="00950CB1" w:rsidRPr="00212779" w:rsidRDefault="00950CB1" w:rsidP="00212779">
      <w:pPr>
        <w:pStyle w:val="5"/>
        <w:numPr>
          <w:ilvl w:val="0"/>
          <w:numId w:val="16"/>
        </w:numPr>
        <w:shd w:val="clear" w:color="auto" w:fill="auto"/>
        <w:tabs>
          <w:tab w:val="left" w:pos="7623"/>
          <w:tab w:val="left" w:pos="8233"/>
        </w:tabs>
        <w:spacing w:line="360" w:lineRule="auto"/>
        <w:jc w:val="both"/>
        <w:rPr>
          <w:sz w:val="28"/>
          <w:szCs w:val="28"/>
        </w:rPr>
      </w:pPr>
      <w:r w:rsidRPr="00212779">
        <w:rPr>
          <w:sz w:val="28"/>
          <w:szCs w:val="28"/>
        </w:rPr>
        <w:t>инв</w:t>
      </w:r>
      <w:r w:rsidR="00FA4100">
        <w:rPr>
          <w:sz w:val="28"/>
          <w:szCs w:val="28"/>
        </w:rPr>
        <w:t xml:space="preserve">алидов в Российской Федерации» </w:t>
      </w:r>
      <w:r w:rsidRPr="00212779">
        <w:rPr>
          <w:sz w:val="28"/>
          <w:szCs w:val="28"/>
        </w:rPr>
        <w:t>от 24.11.1995 -ФЗ(в ред. От 29.11.2021г.)</w:t>
      </w:r>
      <w:r w:rsidR="00FA4100">
        <w:rPr>
          <w:sz w:val="28"/>
          <w:szCs w:val="28"/>
        </w:rPr>
        <w:t>;</w:t>
      </w:r>
    </w:p>
    <w:p w:rsidR="00950CB1" w:rsidRPr="00212779" w:rsidRDefault="00950CB1" w:rsidP="00212779">
      <w:pPr>
        <w:pStyle w:val="3"/>
        <w:numPr>
          <w:ilvl w:val="0"/>
          <w:numId w:val="16"/>
        </w:numPr>
        <w:shd w:val="clear" w:color="auto" w:fill="auto"/>
        <w:spacing w:line="360" w:lineRule="auto"/>
        <w:rPr>
          <w:sz w:val="28"/>
          <w:szCs w:val="28"/>
        </w:rPr>
      </w:pPr>
      <w:r w:rsidRPr="00212779">
        <w:rPr>
          <w:sz w:val="28"/>
          <w:szCs w:val="28"/>
        </w:rPr>
        <w:t>Закона Российской Федерации «Об образовании в Российской Федерации» от 29.12.2012 №273-ФЗ</w:t>
      </w:r>
      <w:r w:rsidR="00FA4100">
        <w:rPr>
          <w:sz w:val="28"/>
          <w:szCs w:val="28"/>
        </w:rPr>
        <w:t>;</w:t>
      </w:r>
    </w:p>
    <w:p w:rsidR="00950CB1" w:rsidRPr="00212779" w:rsidRDefault="00950CB1" w:rsidP="00212779">
      <w:pPr>
        <w:pStyle w:val="3"/>
        <w:numPr>
          <w:ilvl w:val="0"/>
          <w:numId w:val="16"/>
        </w:numPr>
        <w:shd w:val="clear" w:color="auto" w:fill="auto"/>
        <w:spacing w:line="360" w:lineRule="auto"/>
        <w:rPr>
          <w:sz w:val="28"/>
          <w:szCs w:val="28"/>
        </w:rPr>
      </w:pPr>
      <w:r w:rsidRPr="00212779">
        <w:rPr>
          <w:sz w:val="28"/>
          <w:szCs w:val="28"/>
        </w:rPr>
        <w:t>Конвенции о правах инвалидов</w:t>
      </w:r>
      <w:r w:rsidR="00FA4100">
        <w:rPr>
          <w:sz w:val="28"/>
          <w:szCs w:val="28"/>
        </w:rPr>
        <w:t>;</w:t>
      </w:r>
    </w:p>
    <w:p w:rsidR="00950CB1" w:rsidRPr="00212779" w:rsidRDefault="00950CB1" w:rsidP="00212779">
      <w:pPr>
        <w:pStyle w:val="3"/>
        <w:numPr>
          <w:ilvl w:val="0"/>
          <w:numId w:val="16"/>
        </w:numPr>
        <w:shd w:val="clear" w:color="auto" w:fill="auto"/>
        <w:spacing w:line="360" w:lineRule="auto"/>
        <w:rPr>
          <w:sz w:val="28"/>
          <w:szCs w:val="28"/>
        </w:rPr>
      </w:pPr>
      <w:r w:rsidRPr="00212779">
        <w:rPr>
          <w:sz w:val="28"/>
          <w:szCs w:val="28"/>
        </w:rPr>
        <w:t xml:space="preserve">Письма Министерства образования и науки Российской Федерации от 18.05.2017 </w:t>
      </w:r>
      <w:r w:rsidRPr="00212779">
        <w:rPr>
          <w:sz w:val="28"/>
          <w:szCs w:val="28"/>
          <w:lang w:val="en-US"/>
        </w:rPr>
        <w:t>N</w:t>
      </w:r>
      <w:r w:rsidRPr="00212779">
        <w:rPr>
          <w:sz w:val="28"/>
          <w:szCs w:val="28"/>
        </w:rPr>
        <w:t xml:space="preserve"> 0</w:t>
      </w:r>
      <w:r w:rsidR="00FB0215">
        <w:rPr>
          <w:sz w:val="28"/>
          <w:szCs w:val="28"/>
        </w:rPr>
        <w:t xml:space="preserve">6-517 «О дополнительных мерах» </w:t>
      </w:r>
      <w:r w:rsidR="0028244B">
        <w:rPr>
          <w:sz w:val="28"/>
          <w:szCs w:val="28"/>
        </w:rPr>
        <w:t>(</w:t>
      </w:r>
      <w:r w:rsidRPr="00212779">
        <w:rPr>
          <w:sz w:val="28"/>
          <w:szCs w:val="28"/>
        </w:rPr>
        <w:t>вместе с «Методическими рекомендациями по организации приемной кампании лиц с ограниченными</w:t>
      </w:r>
      <w:r w:rsidR="0028244B">
        <w:rPr>
          <w:sz w:val="28"/>
          <w:szCs w:val="28"/>
        </w:rPr>
        <w:t xml:space="preserve"> возможностями здоровья и инвалидностью</w:t>
      </w:r>
      <w:r w:rsidRPr="00212779">
        <w:rPr>
          <w:sz w:val="28"/>
          <w:szCs w:val="28"/>
        </w:rPr>
        <w:t xml:space="preserve"> на обучение по программам среднего профессионального образования и профессионального обучения»</w:t>
      </w:r>
      <w:r w:rsidR="0028244B">
        <w:rPr>
          <w:sz w:val="28"/>
          <w:szCs w:val="28"/>
        </w:rPr>
        <w:t>)</w:t>
      </w:r>
      <w:r w:rsidRPr="00212779">
        <w:rPr>
          <w:sz w:val="28"/>
          <w:szCs w:val="28"/>
        </w:rPr>
        <w:t>;</w:t>
      </w:r>
    </w:p>
    <w:p w:rsidR="003B41FA" w:rsidRPr="00212779" w:rsidRDefault="003B41FA" w:rsidP="00212779">
      <w:pPr>
        <w:pStyle w:val="3"/>
        <w:numPr>
          <w:ilvl w:val="0"/>
          <w:numId w:val="16"/>
        </w:numPr>
        <w:shd w:val="clear" w:color="auto" w:fill="auto"/>
        <w:spacing w:line="360" w:lineRule="auto"/>
        <w:rPr>
          <w:sz w:val="28"/>
          <w:szCs w:val="28"/>
        </w:rPr>
      </w:pPr>
      <w:r w:rsidRPr="00212779">
        <w:rPr>
          <w:sz w:val="28"/>
          <w:szCs w:val="28"/>
        </w:rPr>
        <w:t>Письма Министерства образования и науки Российской Федерации от 22 января 2015 № ДЛ-1/05вн «Методические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стандартов»;</w:t>
      </w:r>
    </w:p>
    <w:p w:rsidR="003B41FA" w:rsidRPr="00FA4100" w:rsidRDefault="003B41FA" w:rsidP="00FA4100">
      <w:pPr>
        <w:pStyle w:val="5"/>
        <w:numPr>
          <w:ilvl w:val="0"/>
          <w:numId w:val="16"/>
        </w:numPr>
        <w:shd w:val="clear" w:color="auto" w:fill="auto"/>
        <w:tabs>
          <w:tab w:val="left" w:pos="654"/>
          <w:tab w:val="left" w:pos="2549"/>
          <w:tab w:val="right" w:pos="9111"/>
        </w:tabs>
        <w:spacing w:line="360" w:lineRule="auto"/>
        <w:ind w:firstLine="0"/>
        <w:jc w:val="both"/>
        <w:rPr>
          <w:color w:val="auto"/>
          <w:sz w:val="28"/>
          <w:szCs w:val="28"/>
        </w:rPr>
      </w:pPr>
      <w:r w:rsidRPr="00FA4100">
        <w:rPr>
          <w:sz w:val="28"/>
          <w:szCs w:val="28"/>
        </w:rPr>
        <w:t xml:space="preserve">Письма Министерства образования и науки Российской Федерации </w:t>
      </w:r>
      <w:hyperlink r:id="rId12" w:history="1">
        <w:r w:rsidRPr="00FA4100">
          <w:rPr>
            <w:rStyle w:val="a4"/>
            <w:color w:val="auto"/>
            <w:sz w:val="28"/>
            <w:szCs w:val="28"/>
            <w:u w:val="none"/>
          </w:rPr>
          <w:t xml:space="preserve">от 22 декабря 2017 г. </w:t>
        </w:r>
        <w:r w:rsidRPr="00FA4100">
          <w:rPr>
            <w:rStyle w:val="a4"/>
            <w:color w:val="auto"/>
            <w:sz w:val="28"/>
            <w:szCs w:val="28"/>
            <w:u w:val="none"/>
            <w:lang w:val="en-US"/>
          </w:rPr>
          <w:t>N</w:t>
        </w:r>
        <w:r w:rsidRPr="00FA4100">
          <w:rPr>
            <w:rStyle w:val="a4"/>
            <w:color w:val="auto"/>
            <w:sz w:val="28"/>
            <w:szCs w:val="28"/>
            <w:u w:val="none"/>
          </w:rPr>
          <w:t xml:space="preserve"> 06-2023 «Методические рекомендации</w:t>
        </w:r>
      </w:hyperlink>
      <w:r w:rsidRPr="00FA4100">
        <w:rPr>
          <w:color w:val="auto"/>
          <w:sz w:val="28"/>
          <w:szCs w:val="28"/>
        </w:rPr>
        <w:t xml:space="preserve"> </w:t>
      </w:r>
      <w:hyperlink r:id="rId13" w:history="1">
        <w:r w:rsidRPr="00FA4100">
          <w:rPr>
            <w:rStyle w:val="a4"/>
            <w:color w:val="auto"/>
            <w:sz w:val="28"/>
            <w:szCs w:val="28"/>
            <w:u w:val="none"/>
          </w:rPr>
          <w:t>по организации профориентационной работы профессиональной</w:t>
        </w:r>
      </w:hyperlink>
      <w:r w:rsidR="00FA4100">
        <w:t xml:space="preserve"> </w:t>
      </w:r>
      <w:hyperlink r:id="rId14" w:history="1">
        <w:r w:rsidRPr="00FA4100">
          <w:rPr>
            <w:rStyle w:val="a4"/>
            <w:color w:val="auto"/>
            <w:sz w:val="28"/>
            <w:szCs w:val="28"/>
            <w:u w:val="none"/>
          </w:rPr>
          <w:t>образовательной организации с лицами с ограничениями здоровья</w:t>
        </w:r>
      </w:hyperlink>
      <w:r w:rsidRPr="00FA4100">
        <w:rPr>
          <w:color w:val="auto"/>
          <w:sz w:val="28"/>
          <w:szCs w:val="28"/>
        </w:rPr>
        <w:t xml:space="preserve"> </w:t>
      </w:r>
      <w:hyperlink r:id="rId15" w:history="1">
        <w:r w:rsidRPr="00FA4100">
          <w:rPr>
            <w:rStyle w:val="a4"/>
            <w:color w:val="auto"/>
            <w:sz w:val="28"/>
            <w:szCs w:val="28"/>
            <w:u w:val="none"/>
          </w:rPr>
          <w:t>и инвалидностью по привлечению их на обучение по программам среднего</w:t>
        </w:r>
      </w:hyperlink>
      <w:r w:rsidRPr="00FA4100">
        <w:rPr>
          <w:color w:val="auto"/>
          <w:sz w:val="28"/>
          <w:szCs w:val="28"/>
        </w:rPr>
        <w:t xml:space="preserve"> </w:t>
      </w:r>
      <w:hyperlink r:id="rId16" w:history="1">
        <w:r w:rsidRPr="00FA4100">
          <w:rPr>
            <w:rStyle w:val="a4"/>
            <w:color w:val="auto"/>
            <w:sz w:val="28"/>
            <w:szCs w:val="28"/>
            <w:u w:val="none"/>
          </w:rPr>
          <w:t>профессионального образования и профессионального обучения»;</w:t>
        </w:r>
      </w:hyperlink>
    </w:p>
    <w:p w:rsidR="00950CB1" w:rsidRPr="00212779" w:rsidRDefault="00950CB1" w:rsidP="00212779">
      <w:pPr>
        <w:pStyle w:val="3"/>
        <w:numPr>
          <w:ilvl w:val="0"/>
          <w:numId w:val="16"/>
        </w:numPr>
        <w:shd w:val="clear" w:color="auto" w:fill="auto"/>
        <w:spacing w:line="360" w:lineRule="auto"/>
        <w:rPr>
          <w:sz w:val="28"/>
          <w:szCs w:val="28"/>
        </w:rPr>
      </w:pPr>
      <w:r w:rsidRPr="00212779">
        <w:rPr>
          <w:sz w:val="28"/>
          <w:szCs w:val="28"/>
        </w:rPr>
        <w:t xml:space="preserve">Письма Министерства просвещения Российской Федерации от 10 апреля 2020 № 05-398 «О направлении методических рекомендаций» (вместе с «Методическими рекомендациями по реализации </w:t>
      </w:r>
      <w:r w:rsidRPr="00212779">
        <w:rPr>
          <w:sz w:val="28"/>
          <w:szCs w:val="28"/>
        </w:rPr>
        <w:lastRenderedPageBreak/>
        <w:t>образовательных программ среднего профессионального образования и профессионального обучения лиц с инвалидностью и ограниченными возможностями здоровья с применением электронного обучения и дистанционных образовательных технологий»)</w:t>
      </w:r>
      <w:r w:rsidR="00FA4100">
        <w:rPr>
          <w:sz w:val="28"/>
          <w:szCs w:val="28"/>
        </w:rPr>
        <w:t>;</w:t>
      </w:r>
    </w:p>
    <w:p w:rsidR="00950CB1" w:rsidRPr="00212779" w:rsidRDefault="00950CB1" w:rsidP="00212779">
      <w:pPr>
        <w:pStyle w:val="5"/>
        <w:numPr>
          <w:ilvl w:val="0"/>
          <w:numId w:val="16"/>
        </w:numPr>
        <w:shd w:val="clear" w:color="auto" w:fill="auto"/>
        <w:tabs>
          <w:tab w:val="left" w:pos="1389"/>
        </w:tabs>
        <w:spacing w:line="360" w:lineRule="auto"/>
        <w:jc w:val="both"/>
        <w:rPr>
          <w:sz w:val="28"/>
          <w:szCs w:val="28"/>
        </w:rPr>
      </w:pPr>
      <w:r w:rsidRPr="00212779">
        <w:rPr>
          <w:sz w:val="28"/>
          <w:szCs w:val="28"/>
        </w:rPr>
        <w:t>Письма Министерства просвещения Российской Федерации от 11 февраля 2019 № 05-108 «О профессиональном обучении лиц с различными формами умственной отсталости» (вместе с "Разъяснениями по вопросам организации профессионального обучения лиц с умственной отсталостью (интеллектуальными нарушениями)");</w:t>
      </w:r>
    </w:p>
    <w:p w:rsidR="00950CB1" w:rsidRPr="00212779" w:rsidRDefault="00950CB1" w:rsidP="00212779">
      <w:pPr>
        <w:pStyle w:val="5"/>
        <w:numPr>
          <w:ilvl w:val="0"/>
          <w:numId w:val="16"/>
        </w:numPr>
        <w:shd w:val="clear" w:color="auto" w:fill="auto"/>
        <w:tabs>
          <w:tab w:val="left" w:pos="1389"/>
        </w:tabs>
        <w:spacing w:line="360" w:lineRule="auto"/>
        <w:jc w:val="both"/>
        <w:rPr>
          <w:sz w:val="28"/>
          <w:szCs w:val="28"/>
        </w:rPr>
      </w:pPr>
      <w:r w:rsidRPr="00212779">
        <w:rPr>
          <w:sz w:val="28"/>
          <w:szCs w:val="28"/>
        </w:rPr>
        <w:t xml:space="preserve">Письма Министерства просвещения Российской Федерации от 20.02.2019 </w:t>
      </w:r>
      <w:r w:rsidRPr="00212779">
        <w:rPr>
          <w:sz w:val="28"/>
          <w:szCs w:val="28"/>
          <w:lang w:val="en-US"/>
        </w:rPr>
        <w:t>N</w:t>
      </w:r>
      <w:r w:rsidRPr="00212779">
        <w:rPr>
          <w:sz w:val="28"/>
          <w:szCs w:val="28"/>
        </w:rPr>
        <w:t xml:space="preserve"> ТС-551/07 «О сопровождении образования обучающихся с ОВЗ и инвалидностью» («Разъяснения о сопровождении образования обучающихся с ограниченными возможностями и инвалидностью»);</w:t>
      </w:r>
    </w:p>
    <w:p w:rsidR="00950CB1" w:rsidRPr="00212779" w:rsidRDefault="00950CB1" w:rsidP="00212779">
      <w:pPr>
        <w:pStyle w:val="5"/>
        <w:numPr>
          <w:ilvl w:val="0"/>
          <w:numId w:val="16"/>
        </w:numPr>
        <w:shd w:val="clear" w:color="auto" w:fill="auto"/>
        <w:tabs>
          <w:tab w:val="left" w:pos="1389"/>
        </w:tabs>
        <w:spacing w:line="360" w:lineRule="auto"/>
        <w:jc w:val="both"/>
        <w:rPr>
          <w:sz w:val="28"/>
          <w:szCs w:val="28"/>
        </w:rPr>
      </w:pPr>
      <w:r w:rsidRPr="00212779">
        <w:rPr>
          <w:sz w:val="28"/>
          <w:szCs w:val="28"/>
        </w:rPr>
        <w:t xml:space="preserve">Письма Министерства просвещения Российской Федерации от 31 августа 2020 г. </w:t>
      </w:r>
      <w:r w:rsidRPr="00212779">
        <w:rPr>
          <w:sz w:val="28"/>
          <w:szCs w:val="28"/>
          <w:lang w:val="en-US"/>
        </w:rPr>
        <w:t>N</w:t>
      </w:r>
      <w:r w:rsidRPr="00212779">
        <w:rPr>
          <w:sz w:val="28"/>
          <w:szCs w:val="28"/>
        </w:rPr>
        <w:t xml:space="preserve"> ДГ-1342/07 «Об организации образования лиц с умственной отсталостью (интеллектуальными нарушениями)»;</w:t>
      </w:r>
    </w:p>
    <w:p w:rsidR="00950CB1" w:rsidRPr="00212779" w:rsidRDefault="001D59A0" w:rsidP="00212779">
      <w:pPr>
        <w:pStyle w:val="3"/>
        <w:numPr>
          <w:ilvl w:val="0"/>
          <w:numId w:val="16"/>
        </w:numPr>
        <w:shd w:val="clear" w:color="auto" w:fill="auto"/>
        <w:spacing w:line="360" w:lineRule="auto"/>
        <w:rPr>
          <w:sz w:val="28"/>
          <w:szCs w:val="28"/>
        </w:rPr>
      </w:pPr>
      <w:r w:rsidRPr="00212779">
        <w:rPr>
          <w:sz w:val="28"/>
          <w:szCs w:val="28"/>
        </w:rPr>
        <w:t>Приказ Министерства труда и социальной защиты РФ от 4 августа 2014 г. № 515 «Об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жизнедеятельности»</w:t>
      </w:r>
      <w:r w:rsidR="00BE42AA">
        <w:rPr>
          <w:sz w:val="28"/>
          <w:szCs w:val="28"/>
        </w:rPr>
        <w:t>;</w:t>
      </w:r>
    </w:p>
    <w:p w:rsidR="001D59A0" w:rsidRPr="00212779" w:rsidRDefault="001D59A0" w:rsidP="00212779">
      <w:pPr>
        <w:pStyle w:val="5"/>
        <w:numPr>
          <w:ilvl w:val="0"/>
          <w:numId w:val="16"/>
        </w:numPr>
        <w:shd w:val="clear" w:color="auto" w:fill="auto"/>
        <w:tabs>
          <w:tab w:val="left" w:pos="1389"/>
        </w:tabs>
        <w:spacing w:line="360" w:lineRule="auto"/>
        <w:jc w:val="both"/>
        <w:rPr>
          <w:sz w:val="28"/>
          <w:szCs w:val="28"/>
        </w:rPr>
      </w:pPr>
      <w:r w:rsidRPr="00212779">
        <w:rPr>
          <w:sz w:val="28"/>
          <w:szCs w:val="28"/>
        </w:rPr>
        <w:t>Приказа Министерства образования и науки Российской</w:t>
      </w:r>
      <w:r w:rsidR="00BE42AA">
        <w:rPr>
          <w:sz w:val="28"/>
          <w:szCs w:val="28"/>
        </w:rPr>
        <w:t>;</w:t>
      </w:r>
    </w:p>
    <w:p w:rsidR="001D59A0" w:rsidRPr="00212779" w:rsidRDefault="001D59A0" w:rsidP="00212779">
      <w:pPr>
        <w:pStyle w:val="5"/>
        <w:numPr>
          <w:ilvl w:val="0"/>
          <w:numId w:val="16"/>
        </w:numPr>
        <w:shd w:val="clear" w:color="auto" w:fill="auto"/>
        <w:tabs>
          <w:tab w:val="left" w:pos="1389"/>
        </w:tabs>
        <w:spacing w:line="360" w:lineRule="auto"/>
        <w:jc w:val="both"/>
        <w:rPr>
          <w:sz w:val="28"/>
          <w:szCs w:val="28"/>
        </w:rPr>
      </w:pPr>
      <w:r w:rsidRPr="00212779">
        <w:rPr>
          <w:sz w:val="28"/>
          <w:szCs w:val="28"/>
        </w:rPr>
        <w:t>Федерации от 02 июля 2013 № 513 «Об утверждении перечня профессий рабочих, должностей служащих, по которым осуществляется профессиональное обучение» (с изменениями и дополнениями</w:t>
      </w:r>
      <w:r w:rsidR="00BE42AA">
        <w:rPr>
          <w:sz w:val="28"/>
          <w:szCs w:val="28"/>
        </w:rPr>
        <w:t>);</w:t>
      </w:r>
      <w:r w:rsidRPr="00212779">
        <w:rPr>
          <w:sz w:val="28"/>
          <w:szCs w:val="28"/>
        </w:rPr>
        <w:t xml:space="preserve"> </w:t>
      </w:r>
    </w:p>
    <w:p w:rsidR="001D59A0" w:rsidRPr="00212779" w:rsidRDefault="001D59A0" w:rsidP="00212779">
      <w:pPr>
        <w:pStyle w:val="5"/>
        <w:numPr>
          <w:ilvl w:val="0"/>
          <w:numId w:val="16"/>
        </w:numPr>
        <w:shd w:val="clear" w:color="auto" w:fill="auto"/>
        <w:tabs>
          <w:tab w:val="left" w:pos="1389"/>
        </w:tabs>
        <w:spacing w:line="360" w:lineRule="auto"/>
        <w:jc w:val="both"/>
        <w:rPr>
          <w:sz w:val="28"/>
          <w:szCs w:val="28"/>
        </w:rPr>
      </w:pPr>
      <w:r w:rsidRPr="00212779">
        <w:rPr>
          <w:sz w:val="28"/>
          <w:szCs w:val="28"/>
        </w:rPr>
        <w:t xml:space="preserve">Приказа Министерства просвещения Российской Федерации от 26 августа 2020 г. № 438 «Об утверждении Порядка организациии осуществления образовательной деятельности по основным </w:t>
      </w:r>
      <w:r w:rsidRPr="00212779">
        <w:rPr>
          <w:sz w:val="28"/>
          <w:szCs w:val="28"/>
        </w:rPr>
        <w:lastRenderedPageBreak/>
        <w:t>программам профессионального обучения»</w:t>
      </w:r>
      <w:r w:rsidR="00BE42AA">
        <w:rPr>
          <w:sz w:val="28"/>
          <w:szCs w:val="28"/>
        </w:rPr>
        <w:t>;</w:t>
      </w:r>
    </w:p>
    <w:p w:rsidR="001D59A0" w:rsidRPr="00212779" w:rsidRDefault="001F219F" w:rsidP="00212779">
      <w:pPr>
        <w:pStyle w:val="5"/>
        <w:numPr>
          <w:ilvl w:val="0"/>
          <w:numId w:val="16"/>
        </w:numPr>
        <w:shd w:val="clear" w:color="auto" w:fill="auto"/>
        <w:tabs>
          <w:tab w:val="left" w:pos="138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Распоряжения</w:t>
      </w:r>
      <w:r w:rsidR="001D59A0" w:rsidRPr="00212779">
        <w:rPr>
          <w:sz w:val="28"/>
          <w:szCs w:val="28"/>
        </w:rPr>
        <w:t xml:space="preserve"> Минпросвещения России от 20.02.2019г. № Р-93 «Об утверждении примерного Положения о психолого-педагогическом консилиуме образовательной организации»</w:t>
      </w:r>
      <w:r w:rsidR="00BE42AA">
        <w:rPr>
          <w:sz w:val="28"/>
          <w:szCs w:val="28"/>
        </w:rPr>
        <w:t>;</w:t>
      </w:r>
    </w:p>
    <w:p w:rsidR="001D59A0" w:rsidRPr="00212779" w:rsidRDefault="001F219F" w:rsidP="00212779">
      <w:pPr>
        <w:pStyle w:val="5"/>
        <w:numPr>
          <w:ilvl w:val="0"/>
          <w:numId w:val="16"/>
        </w:numPr>
        <w:shd w:val="clear" w:color="auto" w:fill="auto"/>
        <w:tabs>
          <w:tab w:val="left" w:pos="138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Распоряжения</w:t>
      </w:r>
      <w:r w:rsidR="001D59A0" w:rsidRPr="00212779">
        <w:rPr>
          <w:sz w:val="28"/>
          <w:szCs w:val="28"/>
        </w:rPr>
        <w:t xml:space="preserve"> Правительства РФ от 15.10.2021 </w:t>
      </w:r>
      <w:r w:rsidR="001D59A0" w:rsidRPr="00212779">
        <w:rPr>
          <w:sz w:val="28"/>
          <w:szCs w:val="28"/>
          <w:lang w:val="en-US"/>
        </w:rPr>
        <w:t>N</w:t>
      </w:r>
      <w:r w:rsidR="001D59A0" w:rsidRPr="00212779">
        <w:rPr>
          <w:sz w:val="28"/>
          <w:szCs w:val="28"/>
        </w:rPr>
        <w:t xml:space="preserve"> 2900-р «Об утверждении плана мероприятий по внедрению Международной статистической классификации болезней и проблем, связанных со здоровьем, одиннадцатого пересмотра (МКБ - 11) на территории Российской Федерации на 2021 - 2024 годы»</w:t>
      </w:r>
      <w:r w:rsidR="00BE42AA">
        <w:rPr>
          <w:sz w:val="28"/>
          <w:szCs w:val="28"/>
        </w:rPr>
        <w:t>;</w:t>
      </w:r>
    </w:p>
    <w:p w:rsidR="001D59A0" w:rsidRPr="00212779" w:rsidRDefault="001D59A0" w:rsidP="00212779">
      <w:pPr>
        <w:pStyle w:val="5"/>
        <w:numPr>
          <w:ilvl w:val="0"/>
          <w:numId w:val="16"/>
        </w:numPr>
        <w:shd w:val="clear" w:color="auto" w:fill="auto"/>
        <w:tabs>
          <w:tab w:val="left" w:pos="1389"/>
        </w:tabs>
        <w:spacing w:line="360" w:lineRule="auto"/>
        <w:jc w:val="both"/>
        <w:rPr>
          <w:sz w:val="28"/>
          <w:szCs w:val="28"/>
        </w:rPr>
      </w:pPr>
      <w:r w:rsidRPr="00212779">
        <w:rPr>
          <w:sz w:val="28"/>
          <w:szCs w:val="28"/>
        </w:rPr>
        <w:t xml:space="preserve">Профессионального стандарта </w:t>
      </w:r>
      <w:r w:rsidR="005158E6">
        <w:rPr>
          <w:sz w:val="28"/>
          <w:szCs w:val="28"/>
        </w:rPr>
        <w:t>16.048 Каменщик</w:t>
      </w:r>
      <w:r w:rsidRPr="00212779">
        <w:rPr>
          <w:sz w:val="28"/>
          <w:szCs w:val="28"/>
        </w:rPr>
        <w:t>, утвержденного приказом Министерства труда и социальной з</w:t>
      </w:r>
      <w:r w:rsidR="005158E6">
        <w:rPr>
          <w:sz w:val="28"/>
          <w:szCs w:val="28"/>
        </w:rPr>
        <w:t xml:space="preserve">ащиты Российской Федерации от 25.12.2014 № 1150 </w:t>
      </w:r>
      <w:r w:rsidRPr="00212779">
        <w:rPr>
          <w:sz w:val="28"/>
          <w:szCs w:val="28"/>
        </w:rPr>
        <w:t xml:space="preserve">н, зарегистрирован в Минюсте </w:t>
      </w:r>
      <w:r w:rsidR="005158E6">
        <w:rPr>
          <w:sz w:val="28"/>
          <w:szCs w:val="28"/>
        </w:rPr>
        <w:t>России 29.01.2015г, регистрационный номер 35773</w:t>
      </w:r>
      <w:r w:rsidRPr="00212779">
        <w:rPr>
          <w:sz w:val="28"/>
          <w:szCs w:val="28"/>
        </w:rPr>
        <w:t>;</w:t>
      </w:r>
    </w:p>
    <w:p w:rsidR="001D59A0" w:rsidRPr="00212779" w:rsidRDefault="001D59A0" w:rsidP="00212779">
      <w:pPr>
        <w:pStyle w:val="5"/>
        <w:numPr>
          <w:ilvl w:val="0"/>
          <w:numId w:val="16"/>
        </w:numPr>
        <w:shd w:val="clear" w:color="auto" w:fill="auto"/>
        <w:tabs>
          <w:tab w:val="left" w:pos="1389"/>
        </w:tabs>
        <w:spacing w:line="360" w:lineRule="auto"/>
        <w:jc w:val="both"/>
        <w:rPr>
          <w:sz w:val="28"/>
          <w:szCs w:val="28"/>
        </w:rPr>
      </w:pPr>
      <w:r w:rsidRPr="00212779">
        <w:rPr>
          <w:sz w:val="28"/>
          <w:szCs w:val="28"/>
        </w:rPr>
        <w:t>Методических рекомендаций по организации и осуществлению образовательной деятельности по программам профессионального обучения лиц с умственной отсталостью (нарушениями интеллектуального развития) утвержденный на педагогическом совете ФГ</w:t>
      </w:r>
      <w:r w:rsidR="00BE42AA">
        <w:rPr>
          <w:sz w:val="28"/>
          <w:szCs w:val="28"/>
        </w:rPr>
        <w:t>БОУ ДПО ИРПО от 30.08.2022 № 12;</w:t>
      </w:r>
    </w:p>
    <w:p w:rsidR="001D59A0" w:rsidRPr="00212779" w:rsidRDefault="001D59A0" w:rsidP="00212779">
      <w:pPr>
        <w:pStyle w:val="21"/>
        <w:numPr>
          <w:ilvl w:val="0"/>
          <w:numId w:val="16"/>
        </w:numPr>
        <w:shd w:val="clear" w:color="auto" w:fill="auto"/>
        <w:tabs>
          <w:tab w:val="left" w:pos="948"/>
        </w:tabs>
        <w:spacing w:line="360" w:lineRule="auto"/>
        <w:jc w:val="both"/>
        <w:rPr>
          <w:sz w:val="28"/>
          <w:szCs w:val="28"/>
        </w:rPr>
      </w:pPr>
      <w:r w:rsidRPr="00212779">
        <w:rPr>
          <w:sz w:val="28"/>
          <w:szCs w:val="28"/>
        </w:rPr>
        <w:t>Постановления главы администрации (губернатора) Краснодарского края от 4 февраля 2014 г. № 54 «Об утверждении Порядка профессионального обучения обучающихся с ограниченными возможностями здоровья (с различными формами умственной отсталости)</w:t>
      </w:r>
      <w:r w:rsidR="00BE42AA">
        <w:rPr>
          <w:sz w:val="28"/>
          <w:szCs w:val="28"/>
        </w:rPr>
        <w:t>, (</w:t>
      </w:r>
      <w:r w:rsidR="00BC2C3B" w:rsidRPr="00212779">
        <w:rPr>
          <w:sz w:val="28"/>
          <w:szCs w:val="28"/>
        </w:rPr>
        <w:t>с изменениями на 22.10.2020г)</w:t>
      </w:r>
      <w:r w:rsidRPr="00212779">
        <w:rPr>
          <w:sz w:val="28"/>
          <w:szCs w:val="28"/>
        </w:rPr>
        <w:t>;</w:t>
      </w:r>
    </w:p>
    <w:p w:rsidR="003B41FA" w:rsidRPr="00212779" w:rsidRDefault="003B41FA" w:rsidP="00212779">
      <w:pPr>
        <w:pStyle w:val="21"/>
        <w:numPr>
          <w:ilvl w:val="0"/>
          <w:numId w:val="16"/>
        </w:numPr>
        <w:shd w:val="clear" w:color="auto" w:fill="auto"/>
        <w:tabs>
          <w:tab w:val="left" w:pos="948"/>
        </w:tabs>
        <w:spacing w:line="360" w:lineRule="auto"/>
        <w:jc w:val="both"/>
        <w:rPr>
          <w:sz w:val="28"/>
          <w:szCs w:val="28"/>
        </w:rPr>
      </w:pPr>
      <w:r w:rsidRPr="00212779">
        <w:rPr>
          <w:sz w:val="28"/>
          <w:szCs w:val="28"/>
        </w:rPr>
        <w:t>Устава ГБПОУ КК ЕПК</w:t>
      </w:r>
      <w:r w:rsidR="00BC2C3B" w:rsidRPr="00212779">
        <w:rPr>
          <w:sz w:val="28"/>
          <w:szCs w:val="28"/>
        </w:rPr>
        <w:t>.</w:t>
      </w:r>
    </w:p>
    <w:p w:rsidR="003556D5" w:rsidRPr="003556D5" w:rsidRDefault="003556D5" w:rsidP="001D59A0">
      <w:pPr>
        <w:pStyle w:val="21"/>
        <w:shd w:val="clear" w:color="auto" w:fill="auto"/>
        <w:tabs>
          <w:tab w:val="left" w:pos="948"/>
        </w:tabs>
        <w:spacing w:line="360" w:lineRule="auto"/>
        <w:ind w:left="709"/>
        <w:jc w:val="both"/>
        <w:rPr>
          <w:b/>
          <w:sz w:val="28"/>
          <w:szCs w:val="28"/>
        </w:rPr>
      </w:pPr>
      <w:r w:rsidRPr="003556D5">
        <w:rPr>
          <w:b/>
          <w:sz w:val="28"/>
          <w:szCs w:val="28"/>
        </w:rPr>
        <w:t>Термины и сокращения</w:t>
      </w:r>
    </w:p>
    <w:p w:rsidR="001D59A0" w:rsidRPr="006120BC" w:rsidRDefault="003556D5" w:rsidP="001A38C0">
      <w:pPr>
        <w:pStyle w:val="5"/>
        <w:shd w:val="clear" w:color="auto" w:fill="auto"/>
        <w:tabs>
          <w:tab w:val="left" w:pos="1389"/>
        </w:tabs>
        <w:spacing w:line="360" w:lineRule="auto"/>
        <w:ind w:firstLine="540"/>
        <w:jc w:val="both"/>
        <w:rPr>
          <w:sz w:val="28"/>
          <w:szCs w:val="28"/>
        </w:rPr>
      </w:pPr>
      <w:r w:rsidRPr="006120BC">
        <w:rPr>
          <w:i/>
          <w:sz w:val="28"/>
          <w:szCs w:val="28"/>
        </w:rPr>
        <w:t>Адаптационная дисциплина</w:t>
      </w:r>
      <w:r w:rsidRPr="006120BC">
        <w:rPr>
          <w:sz w:val="28"/>
          <w:szCs w:val="28"/>
        </w:rPr>
        <w:t xml:space="preserve"> - элемент адаптированной образовательной программы среднего профессионального образования, направленный на 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ограниченными возможностями здоровья.</w:t>
      </w:r>
    </w:p>
    <w:p w:rsidR="001D59A0" w:rsidRPr="006120BC" w:rsidRDefault="003556D5" w:rsidP="001A38C0">
      <w:pPr>
        <w:pStyle w:val="3"/>
        <w:shd w:val="clear" w:color="auto" w:fill="auto"/>
        <w:spacing w:line="360" w:lineRule="auto"/>
        <w:ind w:firstLine="540"/>
        <w:rPr>
          <w:sz w:val="28"/>
          <w:szCs w:val="28"/>
        </w:rPr>
      </w:pPr>
      <w:r w:rsidRPr="006120BC">
        <w:rPr>
          <w:i/>
          <w:sz w:val="28"/>
          <w:szCs w:val="28"/>
        </w:rPr>
        <w:lastRenderedPageBreak/>
        <w:t>Адаптированная основная программа профессионального обучения</w:t>
      </w:r>
      <w:r w:rsidRPr="006120BC">
        <w:rPr>
          <w:sz w:val="28"/>
          <w:szCs w:val="28"/>
        </w:rPr>
        <w:t xml:space="preserve"> - программа подготовки квалифицированных рабочих, служащих адаптированная для обучения инвалидов и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3556D5" w:rsidRPr="006120BC" w:rsidRDefault="003556D5" w:rsidP="001A38C0">
      <w:pPr>
        <w:pStyle w:val="3"/>
        <w:shd w:val="clear" w:color="auto" w:fill="auto"/>
        <w:spacing w:line="360" w:lineRule="auto"/>
        <w:ind w:firstLine="540"/>
        <w:rPr>
          <w:sz w:val="28"/>
          <w:szCs w:val="28"/>
        </w:rPr>
      </w:pPr>
      <w:r w:rsidRPr="006120BC">
        <w:rPr>
          <w:i/>
          <w:sz w:val="28"/>
          <w:szCs w:val="28"/>
        </w:rPr>
        <w:t>Заключение психолого</w:t>
      </w:r>
      <w:r w:rsidR="006120BC" w:rsidRPr="006120BC">
        <w:rPr>
          <w:i/>
          <w:sz w:val="28"/>
          <w:szCs w:val="28"/>
        </w:rPr>
        <w:t>-медико-педагогической комиссии</w:t>
      </w:r>
      <w:r w:rsidR="006120BC">
        <w:rPr>
          <w:sz w:val="28"/>
          <w:szCs w:val="28"/>
        </w:rPr>
        <w:t xml:space="preserve"> </w:t>
      </w:r>
      <w:r w:rsidRPr="006120BC">
        <w:rPr>
          <w:sz w:val="28"/>
          <w:szCs w:val="28"/>
        </w:rPr>
        <w:t>(</w:t>
      </w:r>
      <w:r w:rsidR="00BF4730" w:rsidRPr="006120BC">
        <w:rPr>
          <w:sz w:val="28"/>
          <w:szCs w:val="28"/>
        </w:rPr>
        <w:t xml:space="preserve">далее </w:t>
      </w:r>
      <w:r w:rsidRPr="006120BC">
        <w:rPr>
          <w:sz w:val="28"/>
          <w:szCs w:val="28"/>
        </w:rPr>
        <w:t>ПМПК) - документ, в котором отражены необходимые специальные условия для получения образования обучающимися с ограниченными возможностями здоровья.</w:t>
      </w:r>
    </w:p>
    <w:p w:rsidR="003556D5" w:rsidRPr="006120BC" w:rsidRDefault="003556D5" w:rsidP="001A38C0">
      <w:pPr>
        <w:pStyle w:val="3"/>
        <w:shd w:val="clear" w:color="auto" w:fill="auto"/>
        <w:spacing w:line="360" w:lineRule="auto"/>
        <w:ind w:firstLine="540"/>
        <w:rPr>
          <w:sz w:val="28"/>
          <w:szCs w:val="28"/>
        </w:rPr>
      </w:pPr>
      <w:r w:rsidRPr="006120BC">
        <w:rPr>
          <w:i/>
          <w:sz w:val="28"/>
          <w:szCs w:val="28"/>
        </w:rPr>
        <w:t>Инвалид</w:t>
      </w:r>
      <w:r w:rsidRPr="006120BC">
        <w:rPr>
          <w:sz w:val="28"/>
          <w:szCs w:val="28"/>
        </w:rPr>
        <w:t xml:space="preserve"> -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защиты.</w:t>
      </w:r>
    </w:p>
    <w:p w:rsidR="003556D5" w:rsidRPr="006120BC" w:rsidRDefault="003556D5" w:rsidP="001A38C0">
      <w:pPr>
        <w:pStyle w:val="3"/>
        <w:shd w:val="clear" w:color="auto" w:fill="auto"/>
        <w:spacing w:line="360" w:lineRule="auto"/>
        <w:ind w:firstLine="540"/>
        <w:rPr>
          <w:sz w:val="28"/>
          <w:szCs w:val="28"/>
        </w:rPr>
      </w:pPr>
      <w:r w:rsidRPr="006120BC">
        <w:rPr>
          <w:i/>
          <w:sz w:val="28"/>
          <w:szCs w:val="28"/>
        </w:rPr>
        <w:t>Индивидуальная программа реабилитации или абилитации</w:t>
      </w:r>
      <w:r w:rsidRPr="006120BC">
        <w:rPr>
          <w:sz w:val="28"/>
          <w:szCs w:val="28"/>
        </w:rPr>
        <w:t xml:space="preserve"> (ИПРА) инвалида - разработанный на основе решения Государственной службы медико-социальной экспертизы комплекс оптимальных для инвалида реабилитационных мероприятий, включающий в себя отдельные виды, формы, объемы, сроки и порядок реализации медицинских, профессиональных и других реабилитационных мер, направленных на восстановление, компенсацию нарушенных или утраченных функций организма, восстановление, компенсацию способностей инвалида к выполнению определенных видов деятельности.</w:t>
      </w:r>
    </w:p>
    <w:p w:rsidR="003556D5" w:rsidRPr="006120BC" w:rsidRDefault="003556D5" w:rsidP="001A38C0">
      <w:pPr>
        <w:pStyle w:val="3"/>
        <w:shd w:val="clear" w:color="auto" w:fill="auto"/>
        <w:spacing w:line="360" w:lineRule="auto"/>
        <w:ind w:firstLine="540"/>
        <w:rPr>
          <w:sz w:val="28"/>
          <w:szCs w:val="28"/>
        </w:rPr>
      </w:pPr>
      <w:r w:rsidRPr="006120BC">
        <w:rPr>
          <w:i/>
          <w:sz w:val="28"/>
          <w:szCs w:val="28"/>
        </w:rPr>
        <w:t>Индивидуальный учебный план</w:t>
      </w:r>
      <w:r w:rsidRPr="006120BC">
        <w:rPr>
          <w:sz w:val="28"/>
          <w:szCs w:val="28"/>
        </w:rPr>
        <w:t xml:space="preserve"> -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</w:t>
      </w:r>
    </w:p>
    <w:p w:rsidR="003556D5" w:rsidRPr="006120BC" w:rsidRDefault="003556D5" w:rsidP="001A38C0">
      <w:pPr>
        <w:pStyle w:val="3"/>
        <w:shd w:val="clear" w:color="auto" w:fill="auto"/>
        <w:spacing w:line="360" w:lineRule="auto"/>
        <w:ind w:firstLine="540"/>
        <w:rPr>
          <w:sz w:val="28"/>
          <w:szCs w:val="28"/>
        </w:rPr>
      </w:pPr>
      <w:r w:rsidRPr="006120BC">
        <w:rPr>
          <w:i/>
          <w:sz w:val="28"/>
          <w:szCs w:val="28"/>
        </w:rPr>
        <w:t>Инклюзивное образование</w:t>
      </w:r>
      <w:r w:rsidRPr="006120BC">
        <w:rPr>
          <w:sz w:val="28"/>
          <w:szCs w:val="28"/>
        </w:rPr>
        <w:t xml:space="preserve"> - обеспечение равного доступа к образованию для всех обучающихся с учетом разнообразия особых образовательных </w:t>
      </w:r>
      <w:r w:rsidRPr="006120BC">
        <w:rPr>
          <w:sz w:val="28"/>
          <w:szCs w:val="28"/>
        </w:rPr>
        <w:lastRenderedPageBreak/>
        <w:t>потребностей и индивидуальных возможностей.</w:t>
      </w:r>
    </w:p>
    <w:p w:rsidR="003556D5" w:rsidRPr="006120BC" w:rsidRDefault="003556D5" w:rsidP="001A38C0">
      <w:pPr>
        <w:pStyle w:val="3"/>
        <w:shd w:val="clear" w:color="auto" w:fill="auto"/>
        <w:spacing w:line="360" w:lineRule="auto"/>
        <w:ind w:firstLine="540"/>
        <w:rPr>
          <w:sz w:val="28"/>
          <w:szCs w:val="28"/>
        </w:rPr>
      </w:pPr>
      <w:r w:rsidRPr="006120BC">
        <w:rPr>
          <w:i/>
          <w:sz w:val="28"/>
          <w:szCs w:val="28"/>
        </w:rPr>
        <w:t>Медико-социальная экспертиза</w:t>
      </w:r>
      <w:r w:rsidRPr="006120BC">
        <w:rPr>
          <w:sz w:val="28"/>
          <w:szCs w:val="28"/>
        </w:rPr>
        <w:t xml:space="preserve"> (МСЭ) - признание лица инвалидом и определение в установленном порядке потребностей освидетельствуемого лица в мерах социальной защиты, включая реабилитацию, на основе оценки ограничений жизнедеятельности, вызванных стойким расстройством функций организма.</w:t>
      </w:r>
    </w:p>
    <w:p w:rsidR="003556D5" w:rsidRPr="006120BC" w:rsidRDefault="003556D5" w:rsidP="001A38C0">
      <w:pPr>
        <w:pStyle w:val="3"/>
        <w:shd w:val="clear" w:color="auto" w:fill="auto"/>
        <w:spacing w:line="360" w:lineRule="auto"/>
        <w:ind w:firstLine="540"/>
        <w:rPr>
          <w:sz w:val="28"/>
          <w:szCs w:val="28"/>
        </w:rPr>
      </w:pPr>
      <w:r w:rsidRPr="006120BC">
        <w:rPr>
          <w:i/>
          <w:sz w:val="28"/>
          <w:szCs w:val="28"/>
        </w:rPr>
        <w:t>Обучающийся с ограниченными возможностями здоровья</w:t>
      </w:r>
      <w:r w:rsidRPr="006120BC">
        <w:rPr>
          <w:sz w:val="28"/>
          <w:szCs w:val="28"/>
        </w:rPr>
        <w:t xml:space="preserve"> -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условий.</w:t>
      </w:r>
    </w:p>
    <w:p w:rsidR="003556D5" w:rsidRPr="006120BC" w:rsidRDefault="003556D5" w:rsidP="001A38C0">
      <w:pPr>
        <w:pStyle w:val="3"/>
        <w:shd w:val="clear" w:color="auto" w:fill="auto"/>
        <w:spacing w:line="360" w:lineRule="auto"/>
        <w:ind w:firstLine="540"/>
        <w:rPr>
          <w:sz w:val="28"/>
          <w:szCs w:val="28"/>
        </w:rPr>
      </w:pPr>
      <w:r w:rsidRPr="006120BC">
        <w:rPr>
          <w:i/>
          <w:sz w:val="28"/>
          <w:szCs w:val="28"/>
        </w:rPr>
        <w:t>Основные программы профессионального обучения</w:t>
      </w:r>
      <w:r w:rsidRPr="006120BC">
        <w:rPr>
          <w:sz w:val="28"/>
          <w:szCs w:val="28"/>
        </w:rPr>
        <w:t xml:space="preserve"> - программы профессиональной подготовки по профессиям рабочих, должностям служащих, программы переподготовки рабочих, служащих, программы повышения квалификации рабочих, служащих.</w:t>
      </w:r>
    </w:p>
    <w:p w:rsidR="003556D5" w:rsidRPr="006120BC" w:rsidRDefault="003556D5" w:rsidP="001A38C0">
      <w:pPr>
        <w:pStyle w:val="3"/>
        <w:shd w:val="clear" w:color="auto" w:fill="auto"/>
        <w:spacing w:line="360" w:lineRule="auto"/>
        <w:ind w:firstLine="540"/>
        <w:rPr>
          <w:sz w:val="28"/>
          <w:szCs w:val="28"/>
        </w:rPr>
      </w:pPr>
      <w:r w:rsidRPr="006120BC">
        <w:rPr>
          <w:i/>
          <w:sz w:val="28"/>
          <w:szCs w:val="28"/>
        </w:rPr>
        <w:t>Особые образовательные потребности</w:t>
      </w:r>
      <w:r w:rsidR="00F926DF">
        <w:rPr>
          <w:i/>
          <w:sz w:val="28"/>
          <w:szCs w:val="28"/>
        </w:rPr>
        <w:t xml:space="preserve"> </w:t>
      </w:r>
      <w:r w:rsidR="00F926DF">
        <w:rPr>
          <w:sz w:val="28"/>
          <w:szCs w:val="28"/>
        </w:rPr>
        <w:t xml:space="preserve"> -</w:t>
      </w:r>
      <w:r w:rsidRPr="006120BC">
        <w:rPr>
          <w:sz w:val="28"/>
          <w:szCs w:val="28"/>
        </w:rPr>
        <w:t xml:space="preserve"> это потребности в условиях, необходимых для оптимальной реализации актуальных и потенциальных возможностей, которые может проявить человек в процессе обучения.</w:t>
      </w:r>
    </w:p>
    <w:p w:rsidR="003556D5" w:rsidRPr="006120BC" w:rsidRDefault="003556D5" w:rsidP="001A38C0">
      <w:pPr>
        <w:pStyle w:val="3"/>
        <w:shd w:val="clear" w:color="auto" w:fill="auto"/>
        <w:spacing w:line="360" w:lineRule="auto"/>
        <w:ind w:firstLine="540"/>
        <w:rPr>
          <w:sz w:val="28"/>
          <w:szCs w:val="28"/>
        </w:rPr>
      </w:pPr>
      <w:r w:rsidRPr="006120BC">
        <w:rPr>
          <w:i/>
          <w:sz w:val="28"/>
          <w:szCs w:val="28"/>
        </w:rPr>
        <w:t>Профессиональное обучение</w:t>
      </w:r>
      <w:r w:rsidRPr="006120BC">
        <w:rPr>
          <w:sz w:val="28"/>
          <w:szCs w:val="28"/>
        </w:rPr>
        <w:t xml:space="preserve"> - вид образования, который направлен на приобретение обучающимися знаний, умений, навыков и формирование компетенции, необходимых для выполнения определенных трудовых, служебных функций (определенных видов трудовой, служебной деятельности, профессий).</w:t>
      </w:r>
    </w:p>
    <w:p w:rsidR="003556D5" w:rsidRPr="006120BC" w:rsidRDefault="003556D5" w:rsidP="001A38C0">
      <w:pPr>
        <w:pStyle w:val="3"/>
        <w:shd w:val="clear" w:color="auto" w:fill="auto"/>
        <w:spacing w:line="360" w:lineRule="auto"/>
        <w:ind w:firstLine="540"/>
        <w:rPr>
          <w:sz w:val="28"/>
          <w:szCs w:val="28"/>
        </w:rPr>
      </w:pPr>
      <w:r w:rsidRPr="006120BC">
        <w:rPr>
          <w:i/>
          <w:sz w:val="28"/>
          <w:szCs w:val="28"/>
        </w:rPr>
        <w:t>Специальные условия для получения образования</w:t>
      </w:r>
      <w:r w:rsidRPr="006120BC">
        <w:rPr>
          <w:sz w:val="28"/>
          <w:szCs w:val="28"/>
        </w:rPr>
        <w:t xml:space="preserve"> - условия обучения, воспитания и развития обучающихся инвалидов и обучающихся с ограниченными возможностями здоровья,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</w:t>
      </w:r>
      <w:r w:rsidRPr="006120BC">
        <w:rPr>
          <w:sz w:val="28"/>
          <w:szCs w:val="28"/>
        </w:rPr>
        <w:lastRenderedPageBreak/>
        <w:t>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инвалидами и обучающимися с ограниченными возможностями здоровья.</w:t>
      </w:r>
    </w:p>
    <w:p w:rsidR="00E13B05" w:rsidRPr="006120BC" w:rsidRDefault="00E13B05" w:rsidP="006120BC">
      <w:pPr>
        <w:pStyle w:val="3"/>
        <w:shd w:val="clear" w:color="auto" w:fill="auto"/>
        <w:spacing w:line="360" w:lineRule="auto"/>
        <w:rPr>
          <w:b/>
          <w:sz w:val="28"/>
          <w:szCs w:val="28"/>
        </w:rPr>
      </w:pPr>
      <w:r w:rsidRPr="006120BC">
        <w:rPr>
          <w:b/>
          <w:sz w:val="28"/>
          <w:szCs w:val="28"/>
        </w:rPr>
        <w:t>Перечень сокращений, используемых в тексте</w:t>
      </w:r>
    </w:p>
    <w:p w:rsidR="00E13B05" w:rsidRPr="00D542DC" w:rsidRDefault="00BE42AA" w:rsidP="006120BC">
      <w:pPr>
        <w:pStyle w:val="3"/>
        <w:shd w:val="clear" w:color="auto" w:fill="auto"/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АОППО - А</w:t>
      </w:r>
      <w:r w:rsidR="00E13B05" w:rsidRPr="006120BC">
        <w:rPr>
          <w:sz w:val="28"/>
          <w:szCs w:val="28"/>
        </w:rPr>
        <w:t>даптированная основная программа профессионального</w:t>
      </w:r>
      <w:r>
        <w:rPr>
          <w:sz w:val="28"/>
          <w:szCs w:val="28"/>
        </w:rPr>
        <w:t xml:space="preserve"> </w:t>
      </w:r>
      <w:r w:rsidRPr="00D542DC">
        <w:rPr>
          <w:sz w:val="28"/>
          <w:szCs w:val="28"/>
        </w:rPr>
        <w:t>обучения</w:t>
      </w:r>
    </w:p>
    <w:p w:rsidR="000F11EC" w:rsidRPr="006120BC" w:rsidRDefault="000F11EC" w:rsidP="006120BC">
      <w:pPr>
        <w:pStyle w:val="3"/>
        <w:shd w:val="clear" w:color="auto" w:fill="auto"/>
        <w:spacing w:line="360" w:lineRule="auto"/>
        <w:jc w:val="left"/>
        <w:rPr>
          <w:sz w:val="28"/>
          <w:szCs w:val="28"/>
        </w:rPr>
      </w:pPr>
      <w:r w:rsidRPr="006120BC">
        <w:rPr>
          <w:sz w:val="28"/>
          <w:szCs w:val="28"/>
        </w:rPr>
        <w:t>А.00 - Адаптационная дисциплина</w:t>
      </w:r>
    </w:p>
    <w:p w:rsidR="00E13B05" w:rsidRPr="006120BC" w:rsidRDefault="00E06700" w:rsidP="006120BC">
      <w:pPr>
        <w:pStyle w:val="3"/>
        <w:shd w:val="clear" w:color="auto" w:fill="auto"/>
        <w:spacing w:line="360" w:lineRule="auto"/>
        <w:rPr>
          <w:sz w:val="28"/>
          <w:szCs w:val="28"/>
        </w:rPr>
      </w:pPr>
      <w:r w:rsidRPr="006120BC">
        <w:rPr>
          <w:sz w:val="28"/>
          <w:szCs w:val="28"/>
        </w:rPr>
        <w:t xml:space="preserve">ОП.00 - </w:t>
      </w:r>
      <w:r w:rsidR="00E13B05" w:rsidRPr="006120BC">
        <w:rPr>
          <w:sz w:val="28"/>
          <w:szCs w:val="28"/>
        </w:rPr>
        <w:t xml:space="preserve"> </w:t>
      </w:r>
      <w:r w:rsidR="000F11EC" w:rsidRPr="006120BC">
        <w:rPr>
          <w:sz w:val="28"/>
          <w:szCs w:val="28"/>
        </w:rPr>
        <w:t>Общепрофессиональная дисциплина</w:t>
      </w:r>
    </w:p>
    <w:p w:rsidR="000F11EC" w:rsidRPr="006120BC" w:rsidRDefault="000F11EC" w:rsidP="006120BC">
      <w:pPr>
        <w:pStyle w:val="3"/>
        <w:shd w:val="clear" w:color="auto" w:fill="auto"/>
        <w:spacing w:line="360" w:lineRule="auto"/>
        <w:rPr>
          <w:sz w:val="28"/>
          <w:szCs w:val="28"/>
        </w:rPr>
      </w:pPr>
      <w:r w:rsidRPr="006120BC">
        <w:rPr>
          <w:sz w:val="28"/>
          <w:szCs w:val="28"/>
        </w:rPr>
        <w:t>ПМ.00 - Профессиональный модуль</w:t>
      </w:r>
    </w:p>
    <w:p w:rsidR="000F11EC" w:rsidRPr="006120BC" w:rsidRDefault="00E06700" w:rsidP="006120BC">
      <w:pPr>
        <w:pStyle w:val="3"/>
        <w:shd w:val="clear" w:color="auto" w:fill="auto"/>
        <w:spacing w:line="360" w:lineRule="auto"/>
        <w:rPr>
          <w:sz w:val="28"/>
          <w:szCs w:val="28"/>
        </w:rPr>
      </w:pPr>
      <w:r w:rsidRPr="006120BC">
        <w:rPr>
          <w:sz w:val="28"/>
          <w:szCs w:val="28"/>
        </w:rPr>
        <w:t>МДК.00 -</w:t>
      </w:r>
      <w:r w:rsidR="000F11EC" w:rsidRPr="006120BC">
        <w:rPr>
          <w:sz w:val="28"/>
          <w:szCs w:val="28"/>
        </w:rPr>
        <w:t xml:space="preserve"> Междисциплинарный курс</w:t>
      </w:r>
    </w:p>
    <w:p w:rsidR="000F11EC" w:rsidRPr="006120BC" w:rsidRDefault="00E06700" w:rsidP="006120BC">
      <w:pPr>
        <w:pStyle w:val="3"/>
        <w:shd w:val="clear" w:color="auto" w:fill="auto"/>
        <w:spacing w:line="360" w:lineRule="auto"/>
        <w:rPr>
          <w:sz w:val="28"/>
          <w:szCs w:val="28"/>
        </w:rPr>
      </w:pPr>
      <w:r w:rsidRPr="006120BC">
        <w:rPr>
          <w:sz w:val="28"/>
          <w:szCs w:val="28"/>
        </w:rPr>
        <w:t>АФК.00 - Адаптивная ф</w:t>
      </w:r>
      <w:r w:rsidR="000F11EC" w:rsidRPr="006120BC">
        <w:rPr>
          <w:sz w:val="28"/>
          <w:szCs w:val="28"/>
        </w:rPr>
        <w:t>изическая культура</w:t>
      </w:r>
    </w:p>
    <w:p w:rsidR="000F11EC" w:rsidRPr="006120BC" w:rsidRDefault="000F11EC" w:rsidP="006120BC">
      <w:pPr>
        <w:pStyle w:val="3"/>
        <w:shd w:val="clear" w:color="auto" w:fill="auto"/>
        <w:spacing w:line="360" w:lineRule="auto"/>
        <w:rPr>
          <w:sz w:val="28"/>
          <w:szCs w:val="28"/>
        </w:rPr>
      </w:pPr>
      <w:r w:rsidRPr="006120BC">
        <w:rPr>
          <w:sz w:val="28"/>
          <w:szCs w:val="28"/>
        </w:rPr>
        <w:t>УП.00 - Учебная практика</w:t>
      </w:r>
    </w:p>
    <w:p w:rsidR="000F11EC" w:rsidRPr="006120BC" w:rsidRDefault="000F11EC" w:rsidP="006120BC">
      <w:pPr>
        <w:pStyle w:val="3"/>
        <w:shd w:val="clear" w:color="auto" w:fill="auto"/>
        <w:spacing w:line="360" w:lineRule="auto"/>
        <w:rPr>
          <w:sz w:val="28"/>
          <w:szCs w:val="28"/>
        </w:rPr>
      </w:pPr>
      <w:r w:rsidRPr="006120BC">
        <w:rPr>
          <w:sz w:val="28"/>
          <w:szCs w:val="28"/>
        </w:rPr>
        <w:t>ПП. 00 - Производственная практика</w:t>
      </w:r>
    </w:p>
    <w:p w:rsidR="000F11EC" w:rsidRPr="006120BC" w:rsidRDefault="00E06700" w:rsidP="006120BC">
      <w:pPr>
        <w:pStyle w:val="3"/>
        <w:shd w:val="clear" w:color="auto" w:fill="auto"/>
        <w:spacing w:line="360" w:lineRule="auto"/>
        <w:rPr>
          <w:sz w:val="28"/>
          <w:szCs w:val="28"/>
        </w:rPr>
      </w:pPr>
      <w:r w:rsidRPr="006120BC">
        <w:rPr>
          <w:sz w:val="28"/>
          <w:szCs w:val="28"/>
        </w:rPr>
        <w:t>УМО -</w:t>
      </w:r>
      <w:r w:rsidR="00BE42AA">
        <w:rPr>
          <w:sz w:val="28"/>
          <w:szCs w:val="28"/>
        </w:rPr>
        <w:t xml:space="preserve"> У</w:t>
      </w:r>
      <w:r w:rsidR="000F11EC" w:rsidRPr="006120BC">
        <w:rPr>
          <w:sz w:val="28"/>
          <w:szCs w:val="28"/>
        </w:rPr>
        <w:t>чебно-методическое объединение</w:t>
      </w:r>
    </w:p>
    <w:p w:rsidR="00E13B05" w:rsidRPr="006120BC" w:rsidRDefault="000F11EC" w:rsidP="006120BC">
      <w:pPr>
        <w:pStyle w:val="3"/>
        <w:shd w:val="clear" w:color="auto" w:fill="auto"/>
        <w:spacing w:line="360" w:lineRule="auto"/>
        <w:rPr>
          <w:sz w:val="28"/>
          <w:szCs w:val="28"/>
        </w:rPr>
      </w:pPr>
      <w:r w:rsidRPr="006120BC">
        <w:rPr>
          <w:sz w:val="28"/>
          <w:szCs w:val="28"/>
        </w:rPr>
        <w:t>ОК</w:t>
      </w:r>
      <w:r w:rsidR="00E06700" w:rsidRPr="006120BC">
        <w:rPr>
          <w:sz w:val="28"/>
          <w:szCs w:val="28"/>
        </w:rPr>
        <w:t xml:space="preserve"> </w:t>
      </w:r>
      <w:r w:rsidRPr="006120BC">
        <w:rPr>
          <w:sz w:val="28"/>
          <w:szCs w:val="28"/>
        </w:rPr>
        <w:t>- О</w:t>
      </w:r>
      <w:r w:rsidR="00E13B05" w:rsidRPr="006120BC">
        <w:rPr>
          <w:sz w:val="28"/>
          <w:szCs w:val="28"/>
        </w:rPr>
        <w:t>бщие компетенции</w:t>
      </w:r>
    </w:p>
    <w:p w:rsidR="00E13B05" w:rsidRPr="006120BC" w:rsidRDefault="000F11EC" w:rsidP="006120BC">
      <w:pPr>
        <w:pStyle w:val="3"/>
        <w:shd w:val="clear" w:color="auto" w:fill="auto"/>
        <w:spacing w:line="360" w:lineRule="auto"/>
        <w:rPr>
          <w:sz w:val="28"/>
          <w:szCs w:val="28"/>
        </w:rPr>
      </w:pPr>
      <w:r w:rsidRPr="006120BC">
        <w:rPr>
          <w:sz w:val="28"/>
          <w:szCs w:val="28"/>
        </w:rPr>
        <w:t>ПК - П</w:t>
      </w:r>
      <w:r w:rsidR="00E13B05" w:rsidRPr="006120BC">
        <w:rPr>
          <w:sz w:val="28"/>
          <w:szCs w:val="28"/>
        </w:rPr>
        <w:t>рофессиональные компетенции</w:t>
      </w:r>
    </w:p>
    <w:p w:rsidR="000F11EC" w:rsidRPr="006120BC" w:rsidRDefault="00CF2B54" w:rsidP="006120BC">
      <w:pPr>
        <w:pStyle w:val="3"/>
        <w:shd w:val="clear" w:color="auto" w:fill="auto"/>
        <w:spacing w:line="360" w:lineRule="auto"/>
        <w:rPr>
          <w:sz w:val="28"/>
          <w:szCs w:val="28"/>
        </w:rPr>
      </w:pPr>
      <w:r w:rsidRPr="006120BC">
        <w:rPr>
          <w:sz w:val="28"/>
          <w:szCs w:val="28"/>
        </w:rPr>
        <w:t>ОВЗ</w:t>
      </w:r>
      <w:r w:rsidR="00E06700" w:rsidRPr="006120BC">
        <w:rPr>
          <w:sz w:val="28"/>
          <w:szCs w:val="28"/>
        </w:rPr>
        <w:t xml:space="preserve"> </w:t>
      </w:r>
      <w:r w:rsidR="00BE42AA">
        <w:rPr>
          <w:sz w:val="28"/>
          <w:szCs w:val="28"/>
        </w:rPr>
        <w:t>- О</w:t>
      </w:r>
      <w:r w:rsidRPr="006120BC">
        <w:rPr>
          <w:sz w:val="28"/>
          <w:szCs w:val="28"/>
        </w:rPr>
        <w:t>граниченные возможности здоровья</w:t>
      </w:r>
    </w:p>
    <w:p w:rsidR="006E04C5" w:rsidRPr="006120BC" w:rsidRDefault="006E04C5" w:rsidP="006120BC">
      <w:pPr>
        <w:pStyle w:val="3"/>
        <w:shd w:val="clear" w:color="auto" w:fill="auto"/>
        <w:spacing w:line="360" w:lineRule="auto"/>
        <w:rPr>
          <w:sz w:val="28"/>
          <w:szCs w:val="28"/>
        </w:rPr>
      </w:pPr>
      <w:r w:rsidRPr="006120BC">
        <w:rPr>
          <w:sz w:val="28"/>
          <w:szCs w:val="28"/>
        </w:rPr>
        <w:t>ИА</w:t>
      </w:r>
      <w:r w:rsidR="006120BC">
        <w:rPr>
          <w:sz w:val="28"/>
          <w:szCs w:val="28"/>
        </w:rPr>
        <w:t xml:space="preserve"> </w:t>
      </w:r>
      <w:r w:rsidRPr="006120BC">
        <w:rPr>
          <w:sz w:val="28"/>
          <w:szCs w:val="28"/>
        </w:rPr>
        <w:t>-</w:t>
      </w:r>
      <w:r w:rsidR="006120BC">
        <w:rPr>
          <w:sz w:val="28"/>
          <w:szCs w:val="28"/>
        </w:rPr>
        <w:t xml:space="preserve"> </w:t>
      </w:r>
      <w:r w:rsidR="00BE42AA">
        <w:rPr>
          <w:sz w:val="28"/>
          <w:szCs w:val="28"/>
        </w:rPr>
        <w:t>И</w:t>
      </w:r>
      <w:r w:rsidRPr="006120BC">
        <w:rPr>
          <w:sz w:val="28"/>
          <w:szCs w:val="28"/>
        </w:rPr>
        <w:t>тоговая аттестация</w:t>
      </w:r>
    </w:p>
    <w:p w:rsidR="00BC32BB" w:rsidRDefault="00BC32BB" w:rsidP="004021EC">
      <w:pPr>
        <w:pStyle w:val="3"/>
        <w:numPr>
          <w:ilvl w:val="1"/>
          <w:numId w:val="3"/>
        </w:numPr>
        <w:shd w:val="clear" w:color="auto" w:fill="auto"/>
        <w:rPr>
          <w:b/>
          <w:sz w:val="28"/>
          <w:szCs w:val="28"/>
        </w:rPr>
      </w:pPr>
      <w:r w:rsidRPr="00BC32BB">
        <w:rPr>
          <w:b/>
          <w:sz w:val="28"/>
          <w:szCs w:val="28"/>
        </w:rPr>
        <w:t>Требования к поступающим</w:t>
      </w:r>
    </w:p>
    <w:p w:rsidR="001A38C0" w:rsidRDefault="001A38C0" w:rsidP="001A38C0">
      <w:pPr>
        <w:pStyle w:val="3"/>
        <w:shd w:val="clear" w:color="auto" w:fill="auto"/>
        <w:ind w:left="555"/>
        <w:rPr>
          <w:b/>
          <w:sz w:val="28"/>
          <w:szCs w:val="28"/>
        </w:rPr>
      </w:pPr>
    </w:p>
    <w:p w:rsidR="004021EC" w:rsidRPr="003E04CA" w:rsidRDefault="004021EC" w:rsidP="003E04CA">
      <w:pPr>
        <w:pStyle w:val="3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3E04CA">
        <w:rPr>
          <w:sz w:val="28"/>
          <w:szCs w:val="28"/>
        </w:rPr>
        <w:t>Поступающий на обучение должен иметь документ об образо</w:t>
      </w:r>
      <w:r w:rsidR="00D85E38">
        <w:rPr>
          <w:sz w:val="28"/>
          <w:szCs w:val="28"/>
        </w:rPr>
        <w:t>вании установленного образца - С</w:t>
      </w:r>
      <w:r w:rsidRPr="003E04CA">
        <w:rPr>
          <w:sz w:val="28"/>
          <w:szCs w:val="28"/>
        </w:rPr>
        <w:t>видетельство об окончании общеобразовательного учреждения</w:t>
      </w:r>
      <w:r w:rsidR="006120BC" w:rsidRPr="003E04CA">
        <w:rPr>
          <w:sz w:val="28"/>
          <w:szCs w:val="28"/>
        </w:rPr>
        <w:t>,</w:t>
      </w:r>
      <w:r w:rsidRPr="003E04CA">
        <w:rPr>
          <w:sz w:val="28"/>
          <w:szCs w:val="28"/>
        </w:rPr>
        <w:t xml:space="preserve"> реализующего адаптированные основные общеобразовательные программы</w:t>
      </w:r>
      <w:r w:rsidR="003E04CA" w:rsidRPr="003E04CA">
        <w:rPr>
          <w:sz w:val="28"/>
          <w:szCs w:val="28"/>
        </w:rPr>
        <w:t xml:space="preserve"> </w:t>
      </w:r>
      <w:r w:rsidR="006120BC" w:rsidRPr="003E04CA">
        <w:rPr>
          <w:sz w:val="28"/>
          <w:szCs w:val="28"/>
        </w:rPr>
        <w:t xml:space="preserve">или </w:t>
      </w:r>
      <w:r w:rsidRPr="003E04CA">
        <w:rPr>
          <w:sz w:val="28"/>
          <w:szCs w:val="28"/>
        </w:rPr>
        <w:t>справку о полученном образовании</w:t>
      </w:r>
      <w:r w:rsidR="00BC2C3B" w:rsidRPr="003E04CA">
        <w:rPr>
          <w:sz w:val="28"/>
          <w:szCs w:val="28"/>
        </w:rPr>
        <w:t xml:space="preserve"> или о периоде обучения.</w:t>
      </w:r>
    </w:p>
    <w:p w:rsidR="001E1009" w:rsidRPr="003E04CA" w:rsidRDefault="004021EC" w:rsidP="001E1009">
      <w:pPr>
        <w:pStyle w:val="3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3E04CA">
        <w:rPr>
          <w:sz w:val="28"/>
          <w:szCs w:val="28"/>
        </w:rPr>
        <w:t>Лицо с ограниченными возможностями здоровья при поступлении на адаптированную программу должно предъявить</w:t>
      </w:r>
      <w:r w:rsidR="00CD230B" w:rsidRPr="003E04CA">
        <w:rPr>
          <w:sz w:val="28"/>
          <w:szCs w:val="28"/>
        </w:rPr>
        <w:t xml:space="preserve"> </w:t>
      </w:r>
      <w:r w:rsidR="00AA70D5" w:rsidRPr="003E04CA">
        <w:rPr>
          <w:sz w:val="28"/>
          <w:szCs w:val="28"/>
        </w:rPr>
        <w:t>заключение</w:t>
      </w:r>
      <w:r w:rsidR="00CD230B" w:rsidRPr="003E04CA">
        <w:rPr>
          <w:sz w:val="28"/>
          <w:szCs w:val="28"/>
        </w:rPr>
        <w:t xml:space="preserve"> психолого-медико-педагогической комиссии и</w:t>
      </w:r>
      <w:r w:rsidRPr="003E04CA">
        <w:rPr>
          <w:sz w:val="28"/>
          <w:szCs w:val="28"/>
        </w:rPr>
        <w:t xml:space="preserve"> </w:t>
      </w:r>
      <w:r w:rsidR="006120BC" w:rsidRPr="003E04CA">
        <w:rPr>
          <w:sz w:val="28"/>
          <w:szCs w:val="28"/>
        </w:rPr>
        <w:t>справку</w:t>
      </w:r>
      <w:r w:rsidR="00BC2C3B" w:rsidRPr="003E04CA">
        <w:rPr>
          <w:sz w:val="28"/>
          <w:szCs w:val="28"/>
        </w:rPr>
        <w:t xml:space="preserve"> ме</w:t>
      </w:r>
      <w:r w:rsidR="00CD230B" w:rsidRPr="003E04CA">
        <w:rPr>
          <w:sz w:val="28"/>
          <w:szCs w:val="28"/>
        </w:rPr>
        <w:t>дико-социальной экспертизы</w:t>
      </w:r>
      <w:r w:rsidR="001C0E70" w:rsidRPr="003E04CA">
        <w:rPr>
          <w:sz w:val="28"/>
          <w:szCs w:val="28"/>
        </w:rPr>
        <w:t xml:space="preserve"> о группе инвалидности</w:t>
      </w:r>
      <w:r w:rsidR="001E1009">
        <w:rPr>
          <w:sz w:val="28"/>
          <w:szCs w:val="28"/>
        </w:rPr>
        <w:t xml:space="preserve">, </w:t>
      </w:r>
      <w:r w:rsidR="001E1009">
        <w:t xml:space="preserve">индивидуальную программу реабилитации инвалида с рекомендациями об обучении по данной профессии, содержащую информацию о </w:t>
      </w:r>
      <w:r w:rsidR="001E1009">
        <w:lastRenderedPageBreak/>
        <w:t>необходимых специальных условиях обучения, а также сведения относительно рекомендованных условий и видов труда.</w:t>
      </w:r>
    </w:p>
    <w:p w:rsidR="00FA4100" w:rsidRDefault="00FA4100" w:rsidP="004021EC">
      <w:pPr>
        <w:pStyle w:val="3"/>
        <w:shd w:val="clear" w:color="auto" w:fill="auto"/>
        <w:rPr>
          <w:b/>
          <w:sz w:val="28"/>
          <w:szCs w:val="28"/>
          <w:u w:val="single"/>
        </w:rPr>
      </w:pPr>
    </w:p>
    <w:p w:rsidR="004021EC" w:rsidRPr="005C740A" w:rsidRDefault="004021EC" w:rsidP="004021EC">
      <w:pPr>
        <w:pStyle w:val="3"/>
        <w:shd w:val="clear" w:color="auto" w:fill="auto"/>
        <w:rPr>
          <w:b/>
          <w:sz w:val="28"/>
          <w:szCs w:val="28"/>
        </w:rPr>
      </w:pPr>
      <w:r w:rsidRPr="005C740A">
        <w:rPr>
          <w:b/>
          <w:sz w:val="28"/>
          <w:szCs w:val="28"/>
        </w:rPr>
        <w:t>2.</w:t>
      </w:r>
      <w:r w:rsidR="006E1C47" w:rsidRPr="005C740A">
        <w:rPr>
          <w:b/>
          <w:sz w:val="28"/>
          <w:szCs w:val="28"/>
        </w:rPr>
        <w:t xml:space="preserve"> </w:t>
      </w:r>
      <w:r w:rsidRPr="005C740A">
        <w:rPr>
          <w:b/>
          <w:sz w:val="28"/>
          <w:szCs w:val="28"/>
        </w:rPr>
        <w:t>Характеристика профессиональной деятельности выпускников и требования к результатам освоения АОППО</w:t>
      </w:r>
    </w:p>
    <w:p w:rsidR="001A38C0" w:rsidRDefault="001A38C0" w:rsidP="004021EC">
      <w:pPr>
        <w:pStyle w:val="3"/>
        <w:shd w:val="clear" w:color="auto" w:fill="auto"/>
        <w:rPr>
          <w:b/>
          <w:sz w:val="28"/>
          <w:szCs w:val="28"/>
          <w:u w:val="single"/>
        </w:rPr>
      </w:pPr>
    </w:p>
    <w:p w:rsidR="00765AFA" w:rsidRPr="00C96E79" w:rsidRDefault="00765AFA" w:rsidP="00B01616">
      <w:pPr>
        <w:pStyle w:val="3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C96E79">
        <w:rPr>
          <w:sz w:val="28"/>
          <w:szCs w:val="28"/>
        </w:rPr>
        <w:t>Основная цель вид</w:t>
      </w:r>
      <w:r>
        <w:rPr>
          <w:sz w:val="28"/>
          <w:szCs w:val="28"/>
        </w:rPr>
        <w:t>а профессиональной деятельности</w:t>
      </w:r>
      <w:r w:rsidR="00B01616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1F66FA">
        <w:rPr>
          <w:sz w:val="28"/>
          <w:szCs w:val="28"/>
        </w:rPr>
        <w:t>реконструкция, монтаж, ремонт и строительство каменных конструкций различного назначения с применением ручной и частично механизированной обработки и кладки</w:t>
      </w:r>
      <w:r w:rsidRPr="00C96E79">
        <w:rPr>
          <w:sz w:val="28"/>
          <w:szCs w:val="28"/>
        </w:rPr>
        <w:t xml:space="preserve">. </w:t>
      </w:r>
    </w:p>
    <w:p w:rsidR="00475B68" w:rsidRDefault="00475B68" w:rsidP="004021EC">
      <w:pPr>
        <w:pStyle w:val="3"/>
        <w:shd w:val="clear" w:color="auto" w:fill="auto"/>
        <w:rPr>
          <w:b/>
          <w:sz w:val="28"/>
          <w:szCs w:val="28"/>
        </w:rPr>
      </w:pPr>
      <w:r w:rsidRPr="00475B68">
        <w:rPr>
          <w:b/>
          <w:sz w:val="28"/>
          <w:szCs w:val="28"/>
        </w:rPr>
        <w:t>2.1 Область и объекты профессиональной деятельности</w:t>
      </w:r>
    </w:p>
    <w:p w:rsidR="001A38C0" w:rsidRDefault="001A38C0" w:rsidP="004021EC">
      <w:pPr>
        <w:pStyle w:val="3"/>
        <w:shd w:val="clear" w:color="auto" w:fill="auto"/>
        <w:rPr>
          <w:b/>
          <w:sz w:val="28"/>
          <w:szCs w:val="28"/>
        </w:rPr>
      </w:pPr>
    </w:p>
    <w:p w:rsidR="00344CAC" w:rsidRDefault="00344CAC" w:rsidP="00A90066">
      <w:pPr>
        <w:pStyle w:val="3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4D539D">
        <w:rPr>
          <w:sz w:val="28"/>
          <w:szCs w:val="28"/>
        </w:rPr>
        <w:t>По окончании обуче</w:t>
      </w:r>
      <w:r w:rsidR="00B01616">
        <w:rPr>
          <w:sz w:val="28"/>
          <w:szCs w:val="28"/>
        </w:rPr>
        <w:t>ния выпускник с ОВЗ (интеллектуальные нарушения</w:t>
      </w:r>
      <w:r>
        <w:rPr>
          <w:sz w:val="28"/>
          <w:szCs w:val="28"/>
        </w:rPr>
        <w:t>) долж</w:t>
      </w:r>
      <w:r w:rsidR="001F219F">
        <w:rPr>
          <w:sz w:val="28"/>
          <w:szCs w:val="28"/>
        </w:rPr>
        <w:t>ен</w:t>
      </w:r>
      <w:r>
        <w:rPr>
          <w:sz w:val="28"/>
          <w:szCs w:val="28"/>
        </w:rPr>
        <w:t xml:space="preserve"> освоить</w:t>
      </w:r>
      <w:r w:rsidRPr="004D539D">
        <w:rPr>
          <w:sz w:val="28"/>
          <w:szCs w:val="28"/>
        </w:rPr>
        <w:t xml:space="preserve"> области и объекты профессиональной деятельности,</w:t>
      </w:r>
      <w:r w:rsidR="001F219F">
        <w:rPr>
          <w:sz w:val="28"/>
          <w:szCs w:val="28"/>
        </w:rPr>
        <w:t xml:space="preserve"> </w:t>
      </w:r>
      <w:r w:rsidRPr="004D539D">
        <w:rPr>
          <w:sz w:val="28"/>
          <w:szCs w:val="28"/>
        </w:rPr>
        <w:t>и</w:t>
      </w:r>
      <w:r w:rsidR="00A90066">
        <w:rPr>
          <w:sz w:val="28"/>
          <w:szCs w:val="28"/>
        </w:rPr>
        <w:t xml:space="preserve"> </w:t>
      </w:r>
      <w:r w:rsidR="00A90066">
        <w:t xml:space="preserve">должен быть готов к выполнению основных видов деятельности, </w:t>
      </w:r>
      <w:r w:rsidRPr="004D539D">
        <w:rPr>
          <w:sz w:val="28"/>
          <w:szCs w:val="28"/>
        </w:rPr>
        <w:t xml:space="preserve">обозначенных в Профессиональном стандарте </w:t>
      </w:r>
      <w:r w:rsidR="001F66FA">
        <w:rPr>
          <w:sz w:val="28"/>
          <w:szCs w:val="28"/>
        </w:rPr>
        <w:t>16.048 Каменщик</w:t>
      </w:r>
      <w:r w:rsidR="001F66FA" w:rsidRPr="00212779">
        <w:rPr>
          <w:sz w:val="28"/>
          <w:szCs w:val="28"/>
        </w:rPr>
        <w:t>, утвержденного приказом Министерства труда и социальной з</w:t>
      </w:r>
      <w:r w:rsidR="001F66FA">
        <w:rPr>
          <w:sz w:val="28"/>
          <w:szCs w:val="28"/>
        </w:rPr>
        <w:t xml:space="preserve">ащиты Российской Федерации от 25.12.2014 № 1150 </w:t>
      </w:r>
      <w:r w:rsidR="001F66FA" w:rsidRPr="00212779">
        <w:rPr>
          <w:sz w:val="28"/>
          <w:szCs w:val="28"/>
        </w:rPr>
        <w:t xml:space="preserve">н, зарегистрирован в Минюсте </w:t>
      </w:r>
      <w:r w:rsidR="001F66FA">
        <w:rPr>
          <w:sz w:val="28"/>
          <w:szCs w:val="28"/>
        </w:rPr>
        <w:t>России 29.01.2015г, регистрационный номер 35773</w:t>
      </w:r>
      <w:r w:rsidR="001F66FA" w:rsidRPr="00212779">
        <w:rPr>
          <w:sz w:val="28"/>
          <w:szCs w:val="28"/>
        </w:rPr>
        <w:t>;</w:t>
      </w:r>
    </w:p>
    <w:p w:rsidR="003A247B" w:rsidRPr="00453647" w:rsidRDefault="003A247B" w:rsidP="00A90066">
      <w:pPr>
        <w:pStyle w:val="22"/>
        <w:tabs>
          <w:tab w:val="left" w:pos="340"/>
          <w:tab w:val="left" w:pos="454"/>
        </w:tabs>
        <w:spacing w:after="0" w:line="360" w:lineRule="auto"/>
        <w:ind w:left="0" w:firstLine="340"/>
        <w:jc w:val="both"/>
        <w:rPr>
          <w:rFonts w:ascii="Times New Roman" w:hAnsi="Times New Roman"/>
          <w:sz w:val="28"/>
          <w:szCs w:val="28"/>
        </w:rPr>
      </w:pPr>
      <w:r w:rsidRPr="00A90066">
        <w:rPr>
          <w:rFonts w:ascii="Times New Roman" w:hAnsi="Times New Roman"/>
          <w:sz w:val="28"/>
          <w:szCs w:val="28"/>
        </w:rPr>
        <w:t>Область профессиональной деятельности выпускника:</w:t>
      </w:r>
      <w:r w:rsidR="00BE42AA">
        <w:rPr>
          <w:rFonts w:ascii="Times New Roman" w:hAnsi="Times New Roman"/>
          <w:sz w:val="28"/>
          <w:szCs w:val="28"/>
        </w:rPr>
        <w:t xml:space="preserve"> </w:t>
      </w:r>
      <w:r w:rsidR="00C76D04">
        <w:rPr>
          <w:rFonts w:ascii="Times New Roman" w:hAnsi="Times New Roman"/>
          <w:sz w:val="28"/>
          <w:szCs w:val="28"/>
        </w:rPr>
        <w:t>выполнение каменных работ.</w:t>
      </w:r>
    </w:p>
    <w:p w:rsidR="003A247B" w:rsidRDefault="003A247B" w:rsidP="00A90066">
      <w:pPr>
        <w:pStyle w:val="5"/>
        <w:shd w:val="clear" w:color="auto" w:fill="auto"/>
        <w:spacing w:line="360" w:lineRule="auto"/>
        <w:ind w:firstLine="340"/>
        <w:jc w:val="both"/>
        <w:rPr>
          <w:color w:val="auto"/>
          <w:sz w:val="28"/>
          <w:szCs w:val="28"/>
        </w:rPr>
      </w:pPr>
      <w:r w:rsidRPr="00A90066">
        <w:rPr>
          <w:color w:val="auto"/>
          <w:sz w:val="28"/>
          <w:szCs w:val="28"/>
        </w:rPr>
        <w:t>Объекты профессиональной деятельности выпускника:</w:t>
      </w:r>
    </w:p>
    <w:p w:rsidR="001F66FA" w:rsidRPr="001F66FA" w:rsidRDefault="001F66FA" w:rsidP="00121249">
      <w:pPr>
        <w:pStyle w:val="a7"/>
        <w:numPr>
          <w:ilvl w:val="0"/>
          <w:numId w:val="17"/>
        </w:numPr>
        <w:spacing w:after="0" w:line="360" w:lineRule="auto"/>
        <w:jc w:val="both"/>
        <w:rPr>
          <w:b/>
          <w:sz w:val="28"/>
          <w:szCs w:val="28"/>
          <w:u w:val="single"/>
        </w:rPr>
      </w:pPr>
      <w:r w:rsidRPr="001F66FA">
        <w:rPr>
          <w:rFonts w:ascii="Times New Roman" w:hAnsi="Times New Roman" w:cs="Times New Roman"/>
          <w:sz w:val="28"/>
          <w:szCs w:val="28"/>
        </w:rPr>
        <w:t xml:space="preserve">здания и сооружения, их элементы; материалы для общестроительных работ; </w:t>
      </w:r>
    </w:p>
    <w:p w:rsidR="001F66FA" w:rsidRPr="001F66FA" w:rsidRDefault="001F66FA" w:rsidP="00121249">
      <w:pPr>
        <w:pStyle w:val="a7"/>
        <w:numPr>
          <w:ilvl w:val="0"/>
          <w:numId w:val="17"/>
        </w:numPr>
        <w:spacing w:after="0" w:line="360" w:lineRule="auto"/>
        <w:jc w:val="both"/>
        <w:rPr>
          <w:b/>
          <w:sz w:val="28"/>
          <w:szCs w:val="28"/>
          <w:u w:val="single"/>
        </w:rPr>
      </w:pPr>
      <w:r w:rsidRPr="001F66FA">
        <w:rPr>
          <w:rFonts w:ascii="Times New Roman" w:hAnsi="Times New Roman" w:cs="Times New Roman"/>
          <w:sz w:val="28"/>
          <w:szCs w:val="28"/>
        </w:rPr>
        <w:t>технологии каменных работ;</w:t>
      </w:r>
    </w:p>
    <w:p w:rsidR="001F66FA" w:rsidRPr="001F66FA" w:rsidRDefault="001F66FA" w:rsidP="00121249">
      <w:pPr>
        <w:pStyle w:val="a7"/>
        <w:numPr>
          <w:ilvl w:val="0"/>
          <w:numId w:val="17"/>
        </w:numPr>
        <w:spacing w:after="0" w:line="360" w:lineRule="auto"/>
        <w:jc w:val="both"/>
        <w:rPr>
          <w:b/>
          <w:sz w:val="28"/>
          <w:szCs w:val="28"/>
          <w:u w:val="single"/>
        </w:rPr>
      </w:pPr>
      <w:r w:rsidRPr="001F66FA">
        <w:rPr>
          <w:rFonts w:ascii="Times New Roman" w:hAnsi="Times New Roman" w:cs="Times New Roman"/>
          <w:sz w:val="28"/>
          <w:szCs w:val="28"/>
        </w:rPr>
        <w:t xml:space="preserve"> ручной и механизированный инструмент;</w:t>
      </w:r>
    </w:p>
    <w:p w:rsidR="001F66FA" w:rsidRPr="001F66FA" w:rsidRDefault="001F66FA" w:rsidP="00121249">
      <w:pPr>
        <w:pStyle w:val="a7"/>
        <w:numPr>
          <w:ilvl w:val="0"/>
          <w:numId w:val="17"/>
        </w:numPr>
        <w:spacing w:after="0" w:line="360" w:lineRule="auto"/>
        <w:jc w:val="both"/>
        <w:rPr>
          <w:b/>
          <w:sz w:val="28"/>
          <w:szCs w:val="28"/>
          <w:u w:val="single"/>
        </w:rPr>
      </w:pPr>
      <w:r w:rsidRPr="001F66FA">
        <w:rPr>
          <w:rFonts w:ascii="Times New Roman" w:hAnsi="Times New Roman" w:cs="Times New Roman"/>
          <w:sz w:val="28"/>
          <w:szCs w:val="28"/>
        </w:rPr>
        <w:t>приспособления и оборудование для производства каменных работ;</w:t>
      </w:r>
    </w:p>
    <w:p w:rsidR="00121249" w:rsidRPr="001A38C0" w:rsidRDefault="001F66FA" w:rsidP="00121249">
      <w:pPr>
        <w:pStyle w:val="a7"/>
        <w:numPr>
          <w:ilvl w:val="0"/>
          <w:numId w:val="17"/>
        </w:numPr>
        <w:spacing w:after="0" w:line="360" w:lineRule="auto"/>
        <w:jc w:val="both"/>
        <w:rPr>
          <w:b/>
          <w:sz w:val="28"/>
          <w:szCs w:val="28"/>
          <w:u w:val="single"/>
        </w:rPr>
      </w:pPr>
      <w:r w:rsidRPr="001F66FA">
        <w:rPr>
          <w:rFonts w:ascii="Times New Roman" w:hAnsi="Times New Roman" w:cs="Times New Roman"/>
          <w:sz w:val="28"/>
          <w:szCs w:val="28"/>
        </w:rPr>
        <w:t>чертежи на производство каменных работ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38C0" w:rsidRPr="001F66FA" w:rsidRDefault="001A38C0" w:rsidP="001A38C0">
      <w:pPr>
        <w:pStyle w:val="a7"/>
        <w:spacing w:after="0" w:line="360" w:lineRule="auto"/>
        <w:jc w:val="both"/>
        <w:rPr>
          <w:b/>
          <w:sz w:val="28"/>
          <w:szCs w:val="28"/>
          <w:u w:val="single"/>
        </w:rPr>
      </w:pPr>
    </w:p>
    <w:p w:rsidR="00344CAC" w:rsidRPr="00121249" w:rsidRDefault="00344CAC" w:rsidP="0012124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249">
        <w:rPr>
          <w:rFonts w:ascii="Times New Roman" w:hAnsi="Times New Roman" w:cs="Times New Roman"/>
          <w:b/>
          <w:sz w:val="28"/>
          <w:szCs w:val="28"/>
        </w:rPr>
        <w:t>2.2 Виды и задачи профессиональной деятельности</w:t>
      </w:r>
    </w:p>
    <w:p w:rsidR="00E13B05" w:rsidRPr="00121249" w:rsidRDefault="00E13B05" w:rsidP="00E13B05">
      <w:pPr>
        <w:pStyle w:val="22"/>
        <w:tabs>
          <w:tab w:val="left" w:pos="340"/>
          <w:tab w:val="left" w:pos="45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249">
        <w:rPr>
          <w:rFonts w:ascii="Times New Roman" w:hAnsi="Times New Roman"/>
          <w:sz w:val="28"/>
          <w:szCs w:val="28"/>
        </w:rPr>
        <w:lastRenderedPageBreak/>
        <w:t>Наименование вида профессиональной деятельности</w:t>
      </w:r>
      <w:r w:rsidR="00121249">
        <w:rPr>
          <w:rFonts w:ascii="Times New Roman" w:hAnsi="Times New Roman"/>
          <w:sz w:val="28"/>
          <w:szCs w:val="28"/>
        </w:rPr>
        <w:t xml:space="preserve">: </w:t>
      </w:r>
      <w:r w:rsidR="001F66FA">
        <w:rPr>
          <w:rFonts w:ascii="Times New Roman" w:hAnsi="Times New Roman"/>
          <w:sz w:val="28"/>
          <w:szCs w:val="28"/>
        </w:rPr>
        <w:t>выполнение работ по кладке, ремонту и монтажу каменных конструкций.</w:t>
      </w:r>
    </w:p>
    <w:p w:rsidR="00E13B05" w:rsidRDefault="00E13B05" w:rsidP="00A01E97">
      <w:pPr>
        <w:pStyle w:val="22"/>
        <w:tabs>
          <w:tab w:val="left" w:pos="340"/>
          <w:tab w:val="left" w:pos="45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13B05">
        <w:rPr>
          <w:rFonts w:ascii="Times New Roman" w:hAnsi="Times New Roman"/>
          <w:b/>
          <w:sz w:val="28"/>
          <w:szCs w:val="28"/>
        </w:rPr>
        <w:t xml:space="preserve">2.3 Трудовые функции выпускника, формируемые в результате освоения АОППО </w:t>
      </w:r>
    </w:p>
    <w:p w:rsidR="003A15E4" w:rsidRPr="003A15E4" w:rsidRDefault="003A15E4" w:rsidP="00A01E97">
      <w:pPr>
        <w:pStyle w:val="22"/>
        <w:tabs>
          <w:tab w:val="left" w:pos="340"/>
          <w:tab w:val="left" w:pos="45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15E4">
        <w:rPr>
          <w:rFonts w:ascii="Times New Roman" w:hAnsi="Times New Roman"/>
          <w:sz w:val="28"/>
          <w:szCs w:val="28"/>
        </w:rPr>
        <w:t>В результате освоения АОППО по профессии 1</w:t>
      </w:r>
      <w:r w:rsidR="001F66FA">
        <w:rPr>
          <w:rFonts w:ascii="Times New Roman" w:hAnsi="Times New Roman"/>
          <w:sz w:val="28"/>
          <w:szCs w:val="28"/>
        </w:rPr>
        <w:t>2680 Каменщик</w:t>
      </w:r>
      <w:r w:rsidRPr="003A15E4">
        <w:rPr>
          <w:rFonts w:ascii="Times New Roman" w:hAnsi="Times New Roman"/>
          <w:sz w:val="28"/>
          <w:szCs w:val="28"/>
        </w:rPr>
        <w:t xml:space="preserve"> формируются следующие трудовые функции выпускника:</w:t>
      </w:r>
    </w:p>
    <w:p w:rsidR="009601D2" w:rsidRPr="009601D2" w:rsidRDefault="009601D2" w:rsidP="009601D2">
      <w:pPr>
        <w:pStyle w:val="22"/>
        <w:numPr>
          <w:ilvl w:val="0"/>
          <w:numId w:val="18"/>
        </w:numPr>
        <w:tabs>
          <w:tab w:val="left" w:pos="340"/>
          <w:tab w:val="left" w:pos="45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601D2">
        <w:rPr>
          <w:rFonts w:ascii="Times New Roman" w:hAnsi="Times New Roman"/>
          <w:sz w:val="28"/>
          <w:szCs w:val="28"/>
        </w:rPr>
        <w:t>Подготовка и кладка простейших каменных конструкций</w:t>
      </w:r>
      <w:r>
        <w:rPr>
          <w:rFonts w:ascii="Times New Roman" w:hAnsi="Times New Roman"/>
          <w:sz w:val="28"/>
          <w:szCs w:val="28"/>
        </w:rPr>
        <w:t>;</w:t>
      </w:r>
    </w:p>
    <w:p w:rsidR="00B637C6" w:rsidRPr="003C39D7" w:rsidRDefault="009601D2" w:rsidP="009601D2">
      <w:pPr>
        <w:pStyle w:val="22"/>
        <w:numPr>
          <w:ilvl w:val="0"/>
          <w:numId w:val="18"/>
        </w:numPr>
        <w:tabs>
          <w:tab w:val="left" w:pos="340"/>
          <w:tab w:val="left" w:pos="454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601D2">
        <w:rPr>
          <w:rFonts w:ascii="Times New Roman" w:hAnsi="Times New Roman"/>
          <w:sz w:val="28"/>
          <w:szCs w:val="28"/>
        </w:rPr>
        <w:t>Гидроизоляция, кладка и разборка простых стен</w:t>
      </w:r>
      <w:r>
        <w:rPr>
          <w:rFonts w:ascii="Times New Roman" w:hAnsi="Times New Roman"/>
          <w:sz w:val="28"/>
          <w:szCs w:val="28"/>
        </w:rPr>
        <w:t>.</w:t>
      </w:r>
    </w:p>
    <w:p w:rsidR="003C39D7" w:rsidRPr="009601D2" w:rsidRDefault="003C39D7" w:rsidP="003C39D7">
      <w:pPr>
        <w:pStyle w:val="22"/>
        <w:tabs>
          <w:tab w:val="left" w:pos="340"/>
          <w:tab w:val="left" w:pos="454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13B05" w:rsidRDefault="003A15E4" w:rsidP="00E13B05">
      <w:pPr>
        <w:pStyle w:val="22"/>
        <w:tabs>
          <w:tab w:val="left" w:pos="340"/>
          <w:tab w:val="left" w:pos="45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 Результаты реализации АОППО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38"/>
        <w:gridCol w:w="3420"/>
        <w:gridCol w:w="3612"/>
      </w:tblGrid>
      <w:tr w:rsidR="003C39D7" w:rsidRPr="003C39D7" w:rsidTr="003C39D7">
        <w:tc>
          <w:tcPr>
            <w:tcW w:w="2538" w:type="dxa"/>
            <w:vAlign w:val="center"/>
          </w:tcPr>
          <w:p w:rsidR="00DD5CC2" w:rsidRPr="003C39D7" w:rsidRDefault="003C39D7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/>
                <w:b/>
                <w:sz w:val="24"/>
                <w:szCs w:val="24"/>
              </w:rPr>
              <w:t>Ожидаемые результаты реализации АОППО</w:t>
            </w:r>
          </w:p>
        </w:tc>
        <w:tc>
          <w:tcPr>
            <w:tcW w:w="3420" w:type="dxa"/>
            <w:vAlign w:val="center"/>
          </w:tcPr>
          <w:p w:rsidR="003C39D7" w:rsidRPr="003C39D7" w:rsidRDefault="00DD5CC2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/>
                <w:b/>
                <w:sz w:val="24"/>
                <w:szCs w:val="24"/>
              </w:rPr>
              <w:t xml:space="preserve">Профессиональный </w:t>
            </w:r>
          </w:p>
          <w:p w:rsidR="00DD5CC2" w:rsidRPr="003C39D7" w:rsidRDefault="00DD5CC2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/>
                <w:b/>
                <w:sz w:val="24"/>
                <w:szCs w:val="24"/>
              </w:rPr>
              <w:t>стандарт 16.048 Каменщик</w:t>
            </w:r>
          </w:p>
        </w:tc>
        <w:tc>
          <w:tcPr>
            <w:tcW w:w="3612" w:type="dxa"/>
            <w:vAlign w:val="center"/>
          </w:tcPr>
          <w:p w:rsidR="00DD5CC2" w:rsidRPr="003C39D7" w:rsidRDefault="00DD5CC2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/>
                <w:b/>
                <w:sz w:val="24"/>
                <w:szCs w:val="24"/>
              </w:rPr>
              <w:t>Программа профессионального обучения 12680 Каменщик</w:t>
            </w:r>
          </w:p>
        </w:tc>
      </w:tr>
      <w:tr w:rsidR="003C39D7" w:rsidRPr="003C39D7" w:rsidTr="003C39D7">
        <w:tc>
          <w:tcPr>
            <w:tcW w:w="2538" w:type="dxa"/>
          </w:tcPr>
          <w:p w:rsidR="00DD5CC2" w:rsidRPr="003C39D7" w:rsidRDefault="00DD5CC2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z w:val="24"/>
                <w:szCs w:val="24"/>
              </w:rPr>
              <w:t>Вид профессиональной деятельности</w:t>
            </w:r>
          </w:p>
        </w:tc>
        <w:tc>
          <w:tcPr>
            <w:tcW w:w="3420" w:type="dxa"/>
          </w:tcPr>
          <w:p w:rsidR="00DD5CC2" w:rsidRPr="003C39D7" w:rsidRDefault="00DD5CC2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z w:val="24"/>
                <w:szCs w:val="24"/>
              </w:rPr>
              <w:t>Выполнение работ по кладке, ремонту и монтажу каменных конструкций.</w:t>
            </w:r>
          </w:p>
        </w:tc>
        <w:tc>
          <w:tcPr>
            <w:tcW w:w="3612" w:type="dxa"/>
          </w:tcPr>
          <w:p w:rsidR="00DD5CC2" w:rsidRPr="003C39D7" w:rsidRDefault="00DD5CC2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z w:val="24"/>
                <w:szCs w:val="24"/>
              </w:rPr>
              <w:t>Выполнение работ по кладке, ремонту и монтажу каменных конструкций.</w:t>
            </w:r>
          </w:p>
        </w:tc>
      </w:tr>
      <w:tr w:rsidR="003C39D7" w:rsidRPr="003C39D7" w:rsidTr="003C39D7">
        <w:tc>
          <w:tcPr>
            <w:tcW w:w="2538" w:type="dxa"/>
          </w:tcPr>
          <w:p w:rsidR="00DD5CC2" w:rsidRPr="003C39D7" w:rsidRDefault="00DD5CC2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z w:val="24"/>
                <w:szCs w:val="24"/>
              </w:rPr>
              <w:t>Трудовая функция (профессиональная компетенция)</w:t>
            </w:r>
          </w:p>
        </w:tc>
        <w:tc>
          <w:tcPr>
            <w:tcW w:w="3420" w:type="dxa"/>
          </w:tcPr>
          <w:p w:rsidR="00DD5CC2" w:rsidRPr="003C39D7" w:rsidRDefault="00DD5CC2" w:rsidP="003C39D7">
            <w:pPr>
              <w:pStyle w:val="5"/>
              <w:shd w:val="clear" w:color="auto" w:fill="auto"/>
              <w:spacing w:line="276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3C39D7">
              <w:rPr>
                <w:color w:val="auto"/>
                <w:sz w:val="24"/>
                <w:szCs w:val="24"/>
              </w:rPr>
              <w:t>Подготовка материалов, такелажные работы при кладке простейших каменных конструкций;</w:t>
            </w:r>
          </w:p>
          <w:p w:rsidR="00DD5CC2" w:rsidRPr="003C39D7" w:rsidRDefault="00DD5CC2" w:rsidP="003C39D7">
            <w:pPr>
              <w:pStyle w:val="5"/>
              <w:shd w:val="clear" w:color="auto" w:fill="auto"/>
              <w:spacing w:line="276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3C39D7">
              <w:rPr>
                <w:color w:val="auto"/>
                <w:sz w:val="24"/>
                <w:szCs w:val="24"/>
              </w:rPr>
              <w:t>Кладка простейших каменных конструкций;</w:t>
            </w:r>
          </w:p>
          <w:p w:rsidR="00DD5CC2" w:rsidRPr="003C39D7" w:rsidRDefault="00DD5CC2" w:rsidP="003C39D7">
            <w:pPr>
              <w:pStyle w:val="5"/>
              <w:shd w:val="clear" w:color="auto" w:fill="auto"/>
              <w:spacing w:line="276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3C39D7">
              <w:rPr>
                <w:color w:val="auto"/>
                <w:sz w:val="24"/>
                <w:szCs w:val="24"/>
              </w:rPr>
              <w:t>Заполнение каналов и коробов, устройство цементной стяжки и гидроизоляция стен;</w:t>
            </w:r>
          </w:p>
          <w:p w:rsidR="00DD5CC2" w:rsidRPr="003C39D7" w:rsidRDefault="00DD5CC2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z w:val="24"/>
                <w:szCs w:val="24"/>
              </w:rPr>
              <w:t>Кладка и разборка простых стен.</w:t>
            </w:r>
          </w:p>
        </w:tc>
        <w:tc>
          <w:tcPr>
            <w:tcW w:w="3612" w:type="dxa"/>
          </w:tcPr>
          <w:p w:rsidR="00DD5CC2" w:rsidRPr="003C39D7" w:rsidRDefault="00DD5CC2" w:rsidP="003C39D7">
            <w:pPr>
              <w:pStyle w:val="5"/>
              <w:shd w:val="clear" w:color="auto" w:fill="auto"/>
              <w:spacing w:line="276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3C39D7">
              <w:rPr>
                <w:color w:val="auto"/>
                <w:sz w:val="24"/>
                <w:szCs w:val="24"/>
              </w:rPr>
              <w:t>Подготовка материалов, такелажные работы при кладке простейших каменных конструкций;</w:t>
            </w:r>
          </w:p>
          <w:p w:rsidR="00DD5CC2" w:rsidRPr="003C39D7" w:rsidRDefault="00DD5CC2" w:rsidP="003C39D7">
            <w:pPr>
              <w:pStyle w:val="5"/>
              <w:shd w:val="clear" w:color="auto" w:fill="auto"/>
              <w:spacing w:line="276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3C39D7">
              <w:rPr>
                <w:color w:val="auto"/>
                <w:sz w:val="24"/>
                <w:szCs w:val="24"/>
              </w:rPr>
              <w:t>Кладка простейших каменных конструкций;</w:t>
            </w:r>
          </w:p>
          <w:p w:rsidR="00DD5CC2" w:rsidRPr="003C39D7" w:rsidRDefault="00DD5CC2" w:rsidP="003C39D7">
            <w:pPr>
              <w:pStyle w:val="5"/>
              <w:shd w:val="clear" w:color="auto" w:fill="auto"/>
              <w:spacing w:line="276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3C39D7">
              <w:rPr>
                <w:color w:val="auto"/>
                <w:sz w:val="24"/>
                <w:szCs w:val="24"/>
              </w:rPr>
              <w:t>Заполнение каналов и коробов, устройство цементной стяжки и гидроизоляция стен;</w:t>
            </w:r>
          </w:p>
          <w:p w:rsidR="00DD5CC2" w:rsidRPr="003C39D7" w:rsidRDefault="00DD5CC2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z w:val="24"/>
                <w:szCs w:val="24"/>
              </w:rPr>
              <w:t>Кладка и разборка простых стен.</w:t>
            </w:r>
          </w:p>
        </w:tc>
      </w:tr>
      <w:tr w:rsidR="003C39D7" w:rsidRPr="003C39D7" w:rsidTr="003C39D7">
        <w:tc>
          <w:tcPr>
            <w:tcW w:w="2538" w:type="dxa"/>
          </w:tcPr>
          <w:p w:rsidR="00DD5CC2" w:rsidRPr="003C39D7" w:rsidRDefault="00DD5CC2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z w:val="24"/>
                <w:szCs w:val="24"/>
              </w:rPr>
              <w:t>Трудовое действие</w:t>
            </w:r>
          </w:p>
          <w:p w:rsidR="00DD5CC2" w:rsidRPr="003C39D7" w:rsidRDefault="00DD5CC2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z w:val="24"/>
                <w:szCs w:val="24"/>
              </w:rPr>
              <w:t>(практический опыт)</w:t>
            </w:r>
          </w:p>
        </w:tc>
        <w:tc>
          <w:tcPr>
            <w:tcW w:w="3420" w:type="dxa"/>
          </w:tcPr>
          <w:p w:rsidR="00170031" w:rsidRPr="003C39D7" w:rsidRDefault="00170031" w:rsidP="003C39D7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39D7">
              <w:rPr>
                <w:rFonts w:ascii="Times New Roman" w:hAnsi="Times New Roman"/>
                <w:b/>
                <w:i/>
                <w:sz w:val="24"/>
                <w:szCs w:val="24"/>
              </w:rPr>
              <w:t>Каменщик 2 разряда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Разборки вручную бутовых фундаментов, кирпичной кладки стен и столбов;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Очистки кирпича от раствора;</w:t>
            </w:r>
          </w:p>
          <w:p w:rsidR="00DD5CC2" w:rsidRPr="003C39D7" w:rsidRDefault="00170031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39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Доставки раствора, кирпича, камня и других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 малой массы (до 15 кг) вручную;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Зацепления грузов инвентарными стропами за монтажные петли, скобы, </w:t>
            </w: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крюки;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Приготовления раствора для кладки вручную;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Кладки кирпичных и бутовых столбиков под половые лаги;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Рубки кирпича;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Тески кирпича;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Пробивки вручную гнезд, борозд и отверстий в кирпичной и бутовой кладке.</w:t>
            </w:r>
          </w:p>
          <w:p w:rsidR="00170031" w:rsidRPr="003C39D7" w:rsidRDefault="00170031" w:rsidP="003C39D7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70031" w:rsidRPr="003C39D7" w:rsidRDefault="00170031" w:rsidP="003C39D7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39D7">
              <w:rPr>
                <w:rFonts w:ascii="Times New Roman" w:hAnsi="Times New Roman"/>
                <w:b/>
                <w:i/>
                <w:sz w:val="24"/>
                <w:szCs w:val="24"/>
              </w:rPr>
              <w:t>Каменщик 3 разряда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Заполнения каналов и коробов теплоизоляционными материалами;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 цементной стяжки;</w:t>
            </w:r>
          </w:p>
          <w:p w:rsidR="00170031" w:rsidRPr="003C39D7" w:rsidRDefault="00170031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39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Выполнения горизонтальной гидроизоляции фундамента рулонными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материалами;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Кладки стен из кирпича и мелких блоков под штукатурку и с расшивкой швов по 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ходу кладки;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Кладки забутки кирпичных стен;</w:t>
            </w:r>
          </w:p>
          <w:p w:rsidR="00170031" w:rsidRPr="003C39D7" w:rsidRDefault="00170031" w:rsidP="003C3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Монтажа в каменных зданиях</w:t>
            </w:r>
          </w:p>
          <w:p w:rsidR="00170031" w:rsidRPr="003C39D7" w:rsidRDefault="00170031" w:rsidP="003C39D7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железобетонных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перемычек над оконными и дверными проемами и нишами;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Устройства фундаментов из бутового камня и кирпичного щебня под залив;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Заделки кирпичом и бетоном борозд, гнезд и отверстий;</w:t>
            </w:r>
          </w:p>
          <w:p w:rsidR="00170031" w:rsidRPr="003C39D7" w:rsidRDefault="00170031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39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Пробивки проемов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гнезд, борозд и отверстий в кирпичных и бутовых стенах с</w:t>
            </w:r>
          </w:p>
          <w:p w:rsidR="00D67393" w:rsidRPr="003C39D7" w:rsidRDefault="00170031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помощью пневматического и электрифицированного инструмента;</w:t>
            </w:r>
            <w:r w:rsidR="00D67393" w:rsidRPr="003C39D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70031" w:rsidRPr="003C39D7" w:rsidRDefault="00D67393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z w:val="24"/>
                <w:szCs w:val="24"/>
              </w:rPr>
              <w:t xml:space="preserve">Разборки кладки с помощью </w:t>
            </w:r>
            <w:r w:rsidRPr="003C39D7">
              <w:rPr>
                <w:rFonts w:ascii="Times New Roman" w:hAnsi="Times New Roman"/>
                <w:sz w:val="24"/>
                <w:szCs w:val="24"/>
              </w:rPr>
              <w:lastRenderedPageBreak/>
              <w:t>пневматического и электрифицированного инструмента.</w:t>
            </w:r>
          </w:p>
        </w:tc>
        <w:tc>
          <w:tcPr>
            <w:tcW w:w="3612" w:type="dxa"/>
          </w:tcPr>
          <w:p w:rsidR="00170031" w:rsidRPr="003C39D7" w:rsidRDefault="00170031" w:rsidP="003C39D7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39D7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Каменщик 2 разряда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Разборки вручную бутовых фундаментов, кирпичной кладки стен и столбов;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Очистки кирпича от раствора;</w:t>
            </w:r>
          </w:p>
          <w:p w:rsidR="00DD5CC2" w:rsidRPr="003C39D7" w:rsidRDefault="00170031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39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Доставки раствора, кирпича, камня и других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 малой массы (до 15 кг) вручную;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Зацепления грузов инвентарными стропами за монтажные петли, скобы, </w:t>
            </w: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крюки;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Приготовления раствора для кладки вручную;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Кладки кирпичных и бутовых столбиков под половые лаги;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Рубки кирпича;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Тески кирпича;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Пробивки вручную гнезд, борозд и отверстий в кирпичной и бутовой кладке.</w:t>
            </w:r>
          </w:p>
          <w:p w:rsidR="00170031" w:rsidRPr="003C39D7" w:rsidRDefault="00170031" w:rsidP="003C39D7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70031" w:rsidRPr="003C39D7" w:rsidRDefault="00170031" w:rsidP="003C39D7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39D7">
              <w:rPr>
                <w:rFonts w:ascii="Times New Roman" w:hAnsi="Times New Roman"/>
                <w:b/>
                <w:i/>
                <w:sz w:val="24"/>
                <w:szCs w:val="24"/>
              </w:rPr>
              <w:t>Каменщик 3 разряда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Заполнения каналов и коробов теплоизоляционными материалами;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 цементной стяжки;</w:t>
            </w:r>
          </w:p>
          <w:p w:rsidR="00170031" w:rsidRPr="003C39D7" w:rsidRDefault="00170031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39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Выполнения горизонтальной гидроизоляции фундамента рулонными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материалами;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Кладки стен из кирпича и мелких блоков под штукатурку и с расшивкой швов по 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ходу кладки;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Кладки забутки кирпичных стен;</w:t>
            </w:r>
          </w:p>
          <w:p w:rsidR="00170031" w:rsidRPr="003C39D7" w:rsidRDefault="00170031" w:rsidP="003C3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Монтажа в каменных зданиях</w:t>
            </w:r>
          </w:p>
          <w:p w:rsidR="00170031" w:rsidRPr="003C39D7" w:rsidRDefault="00170031" w:rsidP="003C39D7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железобетонных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перемычек над оконными и дверными проемами и нишами;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Устройства фундаментов из бутового камня и кирпичного щебня под залив;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Заделки кирпичом и бетоном борозд, гнезд и отверстий;</w:t>
            </w:r>
          </w:p>
          <w:p w:rsidR="00170031" w:rsidRPr="003C39D7" w:rsidRDefault="00170031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39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Пробивки проемов </w:t>
            </w:r>
          </w:p>
          <w:p w:rsidR="00170031" w:rsidRPr="003C39D7" w:rsidRDefault="00170031" w:rsidP="003C39D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гнезд, борозд и отверстий в кирпичных и бутовых стенах с</w:t>
            </w:r>
          </w:p>
          <w:p w:rsidR="00D67393" w:rsidRPr="003C39D7" w:rsidRDefault="00170031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39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помощью пневматического и электрифицированного инструмента;</w:t>
            </w:r>
          </w:p>
          <w:p w:rsidR="00170031" w:rsidRPr="003C39D7" w:rsidRDefault="00D67393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z w:val="24"/>
                <w:szCs w:val="24"/>
              </w:rPr>
              <w:t xml:space="preserve"> Разборки кладки с помощью пневматического и электрифицированного инструмента.</w:t>
            </w:r>
          </w:p>
        </w:tc>
      </w:tr>
      <w:tr w:rsidR="003C39D7" w:rsidRPr="003C39D7" w:rsidTr="003C39D7">
        <w:tc>
          <w:tcPr>
            <w:tcW w:w="2538" w:type="dxa"/>
          </w:tcPr>
          <w:p w:rsidR="00DD5CC2" w:rsidRPr="003C39D7" w:rsidRDefault="007F3C9A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z w:val="24"/>
                <w:szCs w:val="24"/>
              </w:rPr>
              <w:lastRenderedPageBreak/>
              <w:t>Умения</w:t>
            </w:r>
          </w:p>
        </w:tc>
        <w:tc>
          <w:tcPr>
            <w:tcW w:w="3420" w:type="dxa"/>
          </w:tcPr>
          <w:p w:rsidR="007F3C9A" w:rsidRPr="003C39D7" w:rsidRDefault="007F3C9A" w:rsidP="003C39D7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39D7">
              <w:rPr>
                <w:rFonts w:ascii="Times New Roman" w:hAnsi="Times New Roman"/>
                <w:b/>
                <w:i/>
                <w:sz w:val="24"/>
                <w:szCs w:val="24"/>
              </w:rPr>
              <w:t>Каменщик 2 разряда</w:t>
            </w:r>
          </w:p>
          <w:p w:rsidR="003574BE" w:rsidRPr="003C39D7" w:rsidRDefault="007F3C9A" w:rsidP="003C39D7">
            <w:pPr>
              <w:pStyle w:val="3"/>
              <w:shd w:val="clear" w:color="auto" w:fill="auto"/>
              <w:spacing w:line="276" w:lineRule="auto"/>
              <w:rPr>
                <w:spacing w:val="1"/>
                <w:sz w:val="24"/>
                <w:szCs w:val="24"/>
              </w:rPr>
            </w:pPr>
            <w:r w:rsidRPr="003C39D7">
              <w:rPr>
                <w:spacing w:val="1"/>
                <w:sz w:val="24"/>
                <w:szCs w:val="24"/>
              </w:rPr>
              <w:t>Пользоваться инструментом для разборки бутового</w:t>
            </w:r>
            <w:r w:rsidR="003574BE" w:rsidRPr="003C39D7">
              <w:rPr>
                <w:spacing w:val="1"/>
                <w:sz w:val="24"/>
                <w:szCs w:val="24"/>
              </w:rPr>
              <w:t xml:space="preserve"> фундамента, кирпичной кладки стен и столбов.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инструментом для очистки кирпича от раствора.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такелажной оснасткой, инвентарными стропами и захватными приспособлениями.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инструментом и оборудованием для приготовления раствора.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средствами индивидуальной защиты.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Соблюдать требования безопасности при нахождении и выполнении работ на строительной площадке.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Определять сортамент и объемы применяемого материала.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инструментом и</w:t>
            </w:r>
            <w:r w:rsidRPr="003C39D7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инвентарем для кладки кирпичных и бутовых столбиков.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Расстилать и разравнивать раствор при кладке простейших конструкций.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инструментом для рубки кирпича.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инструментом для тески кирпича.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инструментом и оборудованием для пробивки гнезд, борозд и отверстий в кладке.</w:t>
            </w:r>
          </w:p>
          <w:p w:rsidR="003574BE" w:rsidRPr="003C39D7" w:rsidRDefault="003574BE" w:rsidP="003C39D7">
            <w:pPr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Читать эскизы и чертежи, непосредственно используемые в работе</w:t>
            </w:r>
            <w:r w:rsidR="00B40CC3"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.</w:t>
            </w:r>
          </w:p>
          <w:p w:rsidR="003574BE" w:rsidRPr="003C39D7" w:rsidRDefault="003574BE" w:rsidP="003C39D7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39D7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Каменщик 3 разряда</w:t>
            </w:r>
          </w:p>
          <w:p w:rsidR="00DD5CC2" w:rsidRPr="003C39D7" w:rsidRDefault="003574BE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pacing w:val="1"/>
                <w:sz w:val="24"/>
                <w:szCs w:val="24"/>
              </w:rPr>
              <w:t>Пользоваться инструментом и приспособлениями для заполнения каналов и коробов теплоизоляционными материалами.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инструментом и приспособлениями для выполнения цементной стяжки.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Расстилать и разравнивать раствор при выполнении цементной стяжки.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оборудованием, инструментом и приспособлениями при  выполнении гидроизоляционных работ.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Расстилать и разравнивать раствор на горизонтальных поверхностях возводимых стен.</w:t>
            </w:r>
          </w:p>
          <w:p w:rsidR="003574BE" w:rsidRPr="003C39D7" w:rsidRDefault="003574BE" w:rsidP="003C39D7">
            <w:pPr>
              <w:widowControl w:val="0"/>
              <w:tabs>
                <w:tab w:val="center" w:pos="8036"/>
                <w:tab w:val="right" w:pos="10284"/>
              </w:tabs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Владеть основными видами кладки: сплошной, облегченной, армированной, декоративной.</w:t>
            </w:r>
          </w:p>
          <w:p w:rsidR="003574BE" w:rsidRPr="003C39D7" w:rsidRDefault="003574BE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pacing w:val="1"/>
                <w:sz w:val="24"/>
                <w:szCs w:val="24"/>
              </w:rPr>
              <w:t>Выполнять перевязку вертикальных, продольных и поперечных швов</w:t>
            </w:r>
            <w:r w:rsidR="00B40CC3" w:rsidRPr="003C39D7">
              <w:rPr>
                <w:rFonts w:ascii="Times New Roman" w:hAnsi="Times New Roman"/>
                <w:spacing w:val="1"/>
                <w:sz w:val="24"/>
                <w:szCs w:val="24"/>
              </w:rPr>
              <w:t>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Выполнять каменную кладку в зимних условиях методом замораживания, искусственного прогрева в тепляках и на растворах с химическими добавками.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грузоподъемным оборудованием при монтаже перемычек.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инструментом и приспособлениями для заделки борозд, гнезд и отверстий.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Пользоваться механизированным </w:t>
            </w: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lastRenderedPageBreak/>
              <w:t>инструментом для пробивки проемов, гнезд, борозд и отверстий.</w:t>
            </w:r>
          </w:p>
          <w:p w:rsidR="003574BE" w:rsidRPr="003C39D7" w:rsidRDefault="003574BE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z w:val="24"/>
                <w:szCs w:val="24"/>
              </w:rPr>
              <w:t>Пользоваться механизированным инструментом при разборке кладки</w:t>
            </w:r>
            <w:r w:rsidR="00B40CC3" w:rsidRPr="003C39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12" w:type="dxa"/>
          </w:tcPr>
          <w:p w:rsidR="007F3C9A" w:rsidRPr="003C39D7" w:rsidRDefault="007F3C9A" w:rsidP="003C39D7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39D7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Каменщик 2 разряда</w:t>
            </w:r>
          </w:p>
          <w:p w:rsidR="003574BE" w:rsidRPr="003C39D7" w:rsidRDefault="007F3C9A" w:rsidP="003C39D7">
            <w:pPr>
              <w:pStyle w:val="3"/>
              <w:shd w:val="clear" w:color="auto" w:fill="auto"/>
              <w:spacing w:line="276" w:lineRule="auto"/>
              <w:rPr>
                <w:spacing w:val="1"/>
                <w:sz w:val="24"/>
                <w:szCs w:val="24"/>
              </w:rPr>
            </w:pPr>
            <w:r w:rsidRPr="003C39D7">
              <w:rPr>
                <w:spacing w:val="1"/>
                <w:sz w:val="24"/>
                <w:szCs w:val="24"/>
              </w:rPr>
              <w:t>Пользоваться инструментом для разборки бутового</w:t>
            </w:r>
            <w:r w:rsidR="003574BE" w:rsidRPr="003C39D7">
              <w:rPr>
                <w:spacing w:val="1"/>
                <w:sz w:val="24"/>
                <w:szCs w:val="24"/>
              </w:rPr>
              <w:t xml:space="preserve"> фундамента, кирпичной кладки стен и столбов.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инструментом для очистки кирпича от раствора.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такелажной оснасткой, инвентарными стропами и захватными приспособлениями.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инструментом и оборудованием для приготовления раствора.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средствами индивидуальной защиты.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Соблюдать требования безопасности при нахождении и выполнении работ на строительной площадке.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Определять сортамент и объемы применяемого материала.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инструментом и</w:t>
            </w:r>
            <w:r w:rsidRPr="003C39D7">
              <w:rPr>
                <w:spacing w:val="1"/>
                <w:sz w:val="24"/>
                <w:szCs w:val="24"/>
              </w:rPr>
              <w:t xml:space="preserve"> </w:t>
            </w: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инвентарем для кладки кирпичных и бутовых столбиков.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Расстилать и разравнивать раствор при кладке простейших конструкций.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инструментом для рубки кирпича.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инструментом для тески кирпича.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инструментом и оборудованием для пробивки гнезд, борозд и отверстий в кладке.</w:t>
            </w:r>
          </w:p>
          <w:p w:rsidR="003574BE" w:rsidRPr="003C39D7" w:rsidRDefault="003574BE" w:rsidP="003C39D7">
            <w:pPr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Читать эскизы и чертежи, непосредственно используемые в работе</w:t>
            </w:r>
            <w:r w:rsidR="00B40CC3"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.</w:t>
            </w:r>
          </w:p>
          <w:p w:rsidR="003574BE" w:rsidRPr="003C39D7" w:rsidRDefault="003574BE" w:rsidP="003C39D7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39D7">
              <w:rPr>
                <w:rFonts w:ascii="Times New Roman" w:hAnsi="Times New Roman"/>
                <w:b/>
                <w:i/>
                <w:sz w:val="24"/>
                <w:szCs w:val="24"/>
              </w:rPr>
              <w:t>Каменщик 3 разряда</w:t>
            </w:r>
          </w:p>
          <w:p w:rsidR="00DD5CC2" w:rsidRPr="003C39D7" w:rsidRDefault="003574BE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Пользоваться инструментом и </w:t>
            </w:r>
            <w:r w:rsidRPr="003C39D7">
              <w:rPr>
                <w:rFonts w:ascii="Times New Roman" w:hAnsi="Times New Roman"/>
                <w:spacing w:val="1"/>
                <w:sz w:val="24"/>
                <w:szCs w:val="24"/>
              </w:rPr>
              <w:lastRenderedPageBreak/>
              <w:t>приспособлениями для заполнения каналов и коробов теплоизоляционными материалами.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инструментом и приспособлениями для выполнения цементной стяжки.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Расстилать и разравнивать раствор при выполнении цементной стяжки.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оборудованием, инструментом и приспособлениями при  выполнении гидроизоляционных работ.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Расстилать и разравнивать раствор на горизонтальных поверхностях возводимых стен.</w:t>
            </w:r>
          </w:p>
          <w:p w:rsidR="003574BE" w:rsidRPr="003C39D7" w:rsidRDefault="003574BE" w:rsidP="003C39D7">
            <w:pPr>
              <w:widowControl w:val="0"/>
              <w:tabs>
                <w:tab w:val="center" w:pos="8036"/>
                <w:tab w:val="right" w:pos="10284"/>
              </w:tabs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Владеть основными видами кладки: сплошной, облегченной, армированной, декоративной.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Выполнять перевязку вертикальных, продольных и поперечных швов</w:t>
            </w:r>
            <w:r w:rsidR="00B40CC3"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Выполнять каменную кладку в зимних условиях методом замораживания, искусственного прогрева в тепляках и на растворах с химическими добавками.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грузоподъемным оборудованием при монтаже перемычек.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инструментом и приспособлениями для заделки борозд, гнезд и отверстий.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Пользоваться механизированным инструментом для пробивки проемов, гнезд, борозд и отверстий.</w:t>
            </w:r>
          </w:p>
          <w:p w:rsidR="003574BE" w:rsidRPr="003C39D7" w:rsidRDefault="003574BE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z w:val="24"/>
                <w:szCs w:val="24"/>
              </w:rPr>
              <w:t>Пользоваться механизированным инструментом при разборке кладки</w:t>
            </w:r>
            <w:r w:rsidR="00B40CC3" w:rsidRPr="003C39D7">
              <w:rPr>
                <w:rFonts w:ascii="Times New Roman" w:hAnsi="Times New Roman"/>
                <w:sz w:val="24"/>
                <w:szCs w:val="24"/>
              </w:rPr>
              <w:t>.</w:t>
            </w:r>
            <w:r w:rsidRPr="003C39D7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</w:p>
        </w:tc>
      </w:tr>
      <w:tr w:rsidR="003C39D7" w:rsidRPr="003C39D7" w:rsidTr="003C39D7">
        <w:tc>
          <w:tcPr>
            <w:tcW w:w="2538" w:type="dxa"/>
          </w:tcPr>
          <w:p w:rsidR="007F3C9A" w:rsidRPr="003C39D7" w:rsidRDefault="003574BE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z w:val="24"/>
                <w:szCs w:val="24"/>
              </w:rPr>
              <w:lastRenderedPageBreak/>
              <w:t>Знания</w:t>
            </w:r>
          </w:p>
        </w:tc>
        <w:tc>
          <w:tcPr>
            <w:tcW w:w="3420" w:type="dxa"/>
          </w:tcPr>
          <w:p w:rsidR="003574BE" w:rsidRPr="003C39D7" w:rsidRDefault="003574BE" w:rsidP="003C39D7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39D7">
              <w:rPr>
                <w:rFonts w:ascii="Times New Roman" w:hAnsi="Times New Roman"/>
                <w:b/>
                <w:i/>
                <w:sz w:val="24"/>
                <w:szCs w:val="24"/>
              </w:rPr>
              <w:t>Каменщик 2 разряда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Основные виды стеновых материалов.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Сортамент, маркировка и нормы расходов применяемых материалов.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Правила разборки кладки фундаментов, стен и столбов.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Способы и правила очистки кирпича от раствора.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Правила перемещения и складирования грузов.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Основные виды и правила применения такелажной оснастки, стропов и захватных приспособлений.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Способы и последовательность приготовления растворов для кладки, состав растворов.</w:t>
            </w:r>
          </w:p>
          <w:p w:rsidR="007F3C9A" w:rsidRPr="003C39D7" w:rsidRDefault="003574BE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pacing w:val="1"/>
                <w:sz w:val="24"/>
                <w:szCs w:val="24"/>
              </w:rPr>
              <w:t>Виды инструмента, оборудования, инвентаря и оснастки для приготовления раствора и правила их применения;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Виды и правила использования средств индивидуальной защиты,  применяемых для безопасного выполнения работ.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Производственная сигнализация при выполнении такелажных работ.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Инструкции по использованию, эксплуатации, хранению  приспособлений, инструментов и других технических средств, </w:t>
            </w: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lastRenderedPageBreak/>
              <w:t>используемых в подготовительных и такелажных работах.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Требования, предъявляемые к качеству выполняемых работ.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Способы и виды кладки простейших конструкций.</w:t>
            </w:r>
          </w:p>
          <w:p w:rsidR="003574BE" w:rsidRPr="003C39D7" w:rsidRDefault="003574BE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pacing w:val="1"/>
                <w:sz w:val="24"/>
                <w:szCs w:val="24"/>
              </w:rPr>
              <w:t>Способы и правила рубки кирпича и применяемый инструмент.</w:t>
            </w:r>
          </w:p>
          <w:p w:rsidR="00971DD5" w:rsidRPr="003C39D7" w:rsidRDefault="00971DD5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Способы и правила тески кирпича и применяемый инструмент.</w:t>
            </w:r>
          </w:p>
          <w:p w:rsidR="00971DD5" w:rsidRPr="003C39D7" w:rsidRDefault="00971DD5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Способы пробивки гнезд, борозд и отверстий в кладке.</w:t>
            </w:r>
          </w:p>
          <w:p w:rsidR="00971DD5" w:rsidRPr="003C39D7" w:rsidRDefault="00971DD5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Устройство, назначение и правила применения ручного инструмента для кладки, пробивки отверстий, гнезд и разборки кладки.</w:t>
            </w:r>
          </w:p>
          <w:p w:rsidR="00971DD5" w:rsidRPr="003C39D7" w:rsidRDefault="00971DD5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Правила чтения чертежей и эскизов, непосредственно используемых в работе.</w:t>
            </w:r>
          </w:p>
          <w:p w:rsidR="00971DD5" w:rsidRPr="003C39D7" w:rsidRDefault="00971DD5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Инструкции по использованию, эксплуатации, хранению приспособлений, инструментов, измерительных приборов и других технических средств, используемых при кладке.</w:t>
            </w:r>
          </w:p>
          <w:p w:rsidR="00971DD5" w:rsidRPr="003C39D7" w:rsidRDefault="00971DD5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pacing w:val="1"/>
                <w:sz w:val="24"/>
                <w:szCs w:val="24"/>
              </w:rPr>
              <w:t>Требования, предъявляемые к качеству выполняемых</w:t>
            </w:r>
          </w:p>
          <w:p w:rsidR="00971DD5" w:rsidRPr="003C39D7" w:rsidRDefault="00971DD5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работ.</w:t>
            </w:r>
          </w:p>
          <w:p w:rsidR="00971DD5" w:rsidRPr="003C39D7" w:rsidRDefault="00971DD5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pacing w:val="1"/>
                <w:sz w:val="24"/>
                <w:szCs w:val="24"/>
              </w:rPr>
              <w:t>Виды брака и способы его предупреждения и устранения.</w:t>
            </w:r>
          </w:p>
          <w:p w:rsidR="006E7E5B" w:rsidRPr="003C39D7" w:rsidRDefault="006E7E5B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b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Каменщик 3 разряда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Способы и правила заполнения каналов и коробов теплоизоляционными материалами.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Основные свойства стеновых материалов и растворов, а также гидроизоляционных и теплоизоляционных </w:t>
            </w: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lastRenderedPageBreak/>
              <w:t>материалов, применяемых, для изоляции фундаментов и стен.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Правила выполнения цементной стяжки.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Виды горизонтальной гидроизоляции и правила ее устройства.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Виды и правила безопасного выполнения работ при устройстве гидроизоляции.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Требования, предъявляемые к качеству выполняемых работ.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Способы расстилания растворов на стене, раскладки кирпича и забутки.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Правила и приемы кладки стен и перевязки швов.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Правила и способы каменной кладки в зимних условиях.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Правила и приемы установки перемычек вручную и с использованием грузоподъемного оборудования.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Способы и правила заделывания кирпичом и бетоном борозд, гнезд и отверстий.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Основные виды деталей и сборных конструкций, применяемых при возведении каменных зданий и сооружений.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Назначение, процесс работы и правила эксплуатации пневматического и электрифицированного инструмента.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Правила по охране труда при применении пневматического и электрифицированного инструмента.</w:t>
            </w:r>
          </w:p>
          <w:p w:rsidR="006E7E5B" w:rsidRPr="003C39D7" w:rsidRDefault="006E7E5B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Требования, предъявляемые к качеству кирпичной кладки и </w:t>
            </w:r>
            <w:r w:rsidRPr="003C39D7">
              <w:rPr>
                <w:rFonts w:ascii="Times New Roman" w:hAnsi="Times New Roman"/>
                <w:spacing w:val="1"/>
                <w:sz w:val="24"/>
                <w:szCs w:val="24"/>
              </w:rPr>
              <w:lastRenderedPageBreak/>
              <w:t>монтируемых сборных железобетонных конструкций</w:t>
            </w:r>
          </w:p>
          <w:p w:rsidR="006E7E5B" w:rsidRPr="003C39D7" w:rsidRDefault="006E7E5B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  <w:p w:rsidR="006E7E5B" w:rsidRPr="003C39D7" w:rsidRDefault="006E7E5B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12" w:type="dxa"/>
          </w:tcPr>
          <w:p w:rsidR="003574BE" w:rsidRPr="003C39D7" w:rsidRDefault="003574BE" w:rsidP="003C39D7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39D7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Каменщик 2 разряда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Основные виды стеновых материалов.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Сортамент, маркировка и нормы расходов применяемых материалов.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Правила разборки кладки фундаментов, стен и столбов.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Способы и правила очистки кирпича от раствора.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Правила перемещения и складирования грузов.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Основные виды и правила применения такелажной оснастки, стропов и захватных приспособлений.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Способы и последовательность приготовления растворов для кладки, состав растворов.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Виды инструмента, оборудования, инвентаря и оснастки для приготовления раствора и правила их применения Виды и правила использования средств индивидуальной защиты,  применяемых для безопасного выполнения работ.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Производственная сигнализация при выполнении такелажных работ.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Инструкции по использованию, эксплуатации, хранению  приспособлений, инструментов и других технических средств, используемых в подготовительных и такелажных работах.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lastRenderedPageBreak/>
              <w:t>Требования, предъявляемые к качеству выполняемых работ.</w:t>
            </w:r>
          </w:p>
          <w:p w:rsidR="003574BE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Способы и виды кладки простейших конструкций.</w:t>
            </w:r>
          </w:p>
          <w:p w:rsidR="00971DD5" w:rsidRPr="003C39D7" w:rsidRDefault="003574BE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pacing w:val="1"/>
                <w:sz w:val="24"/>
                <w:szCs w:val="24"/>
              </w:rPr>
              <w:t>Способы и правила рубки кирпича и применяемый инструмент.</w:t>
            </w:r>
          </w:p>
          <w:p w:rsidR="00971DD5" w:rsidRPr="003C39D7" w:rsidRDefault="003574BE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971DD5"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Способы и правила тески кирпича и применяемый инструмент.</w:t>
            </w:r>
          </w:p>
          <w:p w:rsidR="00971DD5" w:rsidRPr="003C39D7" w:rsidRDefault="00971DD5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Способы пробивки гнезд, борозд и отверстий в кладке.</w:t>
            </w:r>
          </w:p>
          <w:p w:rsidR="00971DD5" w:rsidRPr="003C39D7" w:rsidRDefault="00971DD5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Устройство, назначение и правила применения ручного инструмента для кладки, пробивки отверстий, гнезд и разборки кладки.</w:t>
            </w:r>
          </w:p>
          <w:p w:rsidR="00971DD5" w:rsidRPr="003C39D7" w:rsidRDefault="00971DD5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Правила чтения чертежей и эскизов, непосредственно используемых в работе.</w:t>
            </w:r>
          </w:p>
          <w:p w:rsidR="00971DD5" w:rsidRPr="003C39D7" w:rsidRDefault="00971DD5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Инструкции по использованию, эксплуатации, хранению приспособлений, инструментов, измерительных приборов и других технических средств, используемых при кладке.</w:t>
            </w:r>
          </w:p>
          <w:p w:rsidR="007F3C9A" w:rsidRPr="003C39D7" w:rsidRDefault="00971DD5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pacing w:val="1"/>
                <w:sz w:val="24"/>
                <w:szCs w:val="24"/>
              </w:rPr>
              <w:t>Требования, предъявляемые к качеству выполняемых</w:t>
            </w:r>
          </w:p>
          <w:p w:rsidR="00971DD5" w:rsidRPr="003C39D7" w:rsidRDefault="00971DD5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работ.</w:t>
            </w:r>
          </w:p>
          <w:p w:rsidR="00971DD5" w:rsidRPr="003C39D7" w:rsidRDefault="00971DD5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pacing w:val="1"/>
                <w:sz w:val="24"/>
                <w:szCs w:val="24"/>
              </w:rPr>
              <w:t>Виды брака и способы его предупреждения и устранения.</w:t>
            </w:r>
          </w:p>
          <w:p w:rsidR="006E7E5B" w:rsidRPr="003C39D7" w:rsidRDefault="006E7E5B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b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Каменщик 3 разряда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Способы и правила заполнения каналов и коробов теплоизоляционными материалами.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Основные свойства стеновых материалов и растворов, а также гидроизоляционных и теплоизоляционных материалов, применяемых, для изоляции фундаментов и стен.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Правила выполнения цементной стяжки.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Виды горизонтальной </w:t>
            </w: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lastRenderedPageBreak/>
              <w:t>гидроизоляции и правила ее устройства.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Виды и правила безопасного выполнения работ при устройстве гидроизоляции.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Требования, предъявляемые к качеству выполняемых работ.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Способы расстилания растворов на стене, раскладки кирпича и забутки.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Правила и приемы кладки стен и перевязки швов.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Правила и способы каменной кладки в зимних условиях.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Правила и приемы установки перемычек вручную и с использованием грузоподъемного оборудования.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Способы и правила заделывания кирпичом и бетоном борозд, гнезд и отверстий.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Основные виды деталей и сборных конструкций, применяемых при возведении каменных зданий и сооружений.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Назначение, процесс работы и правила эксплуатации пневматического и электрифицированного инструмента.</w:t>
            </w:r>
          </w:p>
          <w:p w:rsidR="006E7E5B" w:rsidRPr="003C39D7" w:rsidRDefault="006E7E5B" w:rsidP="003C39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Правила по охране труда при применении пневматического и электрифицированного инструмента.</w:t>
            </w:r>
          </w:p>
          <w:p w:rsidR="006E7E5B" w:rsidRPr="003C39D7" w:rsidRDefault="006E7E5B" w:rsidP="003C39D7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/>
                <w:spacing w:val="1"/>
                <w:sz w:val="24"/>
                <w:szCs w:val="24"/>
              </w:rPr>
              <w:t>Требования, предъявляемые к качеству кирпичной кладки и монтируемых сборных железобетонных конструкций</w:t>
            </w:r>
          </w:p>
        </w:tc>
      </w:tr>
    </w:tbl>
    <w:p w:rsidR="00DD5CC2" w:rsidRDefault="00DD5CC2" w:rsidP="00E13B05">
      <w:pPr>
        <w:pStyle w:val="22"/>
        <w:tabs>
          <w:tab w:val="left" w:pos="340"/>
          <w:tab w:val="left" w:pos="45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42A52" w:rsidRDefault="00042A52" w:rsidP="00E13B05">
      <w:pPr>
        <w:pStyle w:val="22"/>
        <w:tabs>
          <w:tab w:val="left" w:pos="340"/>
          <w:tab w:val="left" w:pos="45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2.5 Структура АОППО</w:t>
      </w:r>
      <w:r w:rsidR="007006D7">
        <w:rPr>
          <w:rFonts w:ascii="Times New Roman" w:hAnsi="Times New Roman"/>
          <w:b/>
          <w:sz w:val="28"/>
          <w:szCs w:val="28"/>
        </w:rPr>
        <w:t xml:space="preserve"> по профессии 12680 Каменщик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9"/>
        <w:gridCol w:w="7761"/>
      </w:tblGrid>
      <w:tr w:rsidR="00042A52" w:rsidRPr="003C39D7" w:rsidTr="00F54713">
        <w:tc>
          <w:tcPr>
            <w:tcW w:w="1809" w:type="dxa"/>
          </w:tcPr>
          <w:p w:rsidR="00042A52" w:rsidRPr="003C39D7" w:rsidRDefault="00042A52" w:rsidP="005C740A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7761" w:type="dxa"/>
          </w:tcPr>
          <w:p w:rsidR="00042A52" w:rsidRPr="003C39D7" w:rsidRDefault="00042A52" w:rsidP="005C740A">
            <w:pPr>
              <w:pStyle w:val="22"/>
              <w:tabs>
                <w:tab w:val="left" w:pos="340"/>
                <w:tab w:val="left" w:pos="454"/>
              </w:tabs>
              <w:spacing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/>
                <w:b/>
                <w:sz w:val="24"/>
                <w:szCs w:val="24"/>
              </w:rPr>
              <w:t>Наименование УД, МДК</w:t>
            </w:r>
          </w:p>
        </w:tc>
      </w:tr>
      <w:tr w:rsidR="000A36B4" w:rsidRPr="003C39D7" w:rsidTr="00F54713">
        <w:tc>
          <w:tcPr>
            <w:tcW w:w="1809" w:type="dxa"/>
          </w:tcPr>
          <w:p w:rsidR="000A36B4" w:rsidRPr="003C39D7" w:rsidRDefault="000A36B4" w:rsidP="005C740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/>
                <w:sz w:val="24"/>
                <w:szCs w:val="24"/>
              </w:rPr>
              <w:t>ОП.00</w:t>
            </w:r>
          </w:p>
        </w:tc>
        <w:tc>
          <w:tcPr>
            <w:tcW w:w="7761" w:type="dxa"/>
          </w:tcPr>
          <w:p w:rsidR="000A36B4" w:rsidRPr="003C39D7" w:rsidRDefault="000A36B4" w:rsidP="005C740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Общепрофессиональный цикл</w:t>
            </w:r>
          </w:p>
        </w:tc>
      </w:tr>
      <w:tr w:rsidR="00F54713" w:rsidRPr="003C39D7" w:rsidTr="00F54713">
        <w:tc>
          <w:tcPr>
            <w:tcW w:w="1809" w:type="dxa"/>
            <w:vAlign w:val="center"/>
          </w:tcPr>
          <w:p w:rsidR="00F54713" w:rsidRPr="003C39D7" w:rsidRDefault="00F54713" w:rsidP="005C74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7761" w:type="dxa"/>
            <w:vAlign w:val="center"/>
          </w:tcPr>
          <w:p w:rsidR="00F54713" w:rsidRPr="003C39D7" w:rsidRDefault="00F54713" w:rsidP="005C74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z w:val="24"/>
                <w:szCs w:val="24"/>
              </w:rPr>
              <w:t>Основы материаловедения</w:t>
            </w:r>
          </w:p>
        </w:tc>
      </w:tr>
      <w:tr w:rsidR="00F54713" w:rsidRPr="003C39D7" w:rsidTr="00F54713">
        <w:tc>
          <w:tcPr>
            <w:tcW w:w="1809" w:type="dxa"/>
            <w:vAlign w:val="center"/>
          </w:tcPr>
          <w:p w:rsidR="00F54713" w:rsidRPr="003C39D7" w:rsidRDefault="00F54713" w:rsidP="005C74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7761" w:type="dxa"/>
            <w:vAlign w:val="center"/>
          </w:tcPr>
          <w:p w:rsidR="00F54713" w:rsidRPr="003C39D7" w:rsidRDefault="00F54713" w:rsidP="005C74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z w:val="24"/>
                <w:szCs w:val="24"/>
              </w:rPr>
              <w:t>Основы электротехники</w:t>
            </w:r>
          </w:p>
        </w:tc>
      </w:tr>
      <w:tr w:rsidR="00F54713" w:rsidRPr="003C39D7" w:rsidTr="00F54713">
        <w:tc>
          <w:tcPr>
            <w:tcW w:w="1809" w:type="dxa"/>
            <w:vAlign w:val="center"/>
          </w:tcPr>
          <w:p w:rsidR="00F54713" w:rsidRPr="003C39D7" w:rsidRDefault="00F54713" w:rsidP="005C74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7761" w:type="dxa"/>
            <w:vAlign w:val="center"/>
          </w:tcPr>
          <w:p w:rsidR="00F54713" w:rsidRPr="003C39D7" w:rsidRDefault="00F54713" w:rsidP="005C74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z w:val="24"/>
                <w:szCs w:val="24"/>
              </w:rPr>
              <w:t>Основы строительного черчения</w:t>
            </w:r>
          </w:p>
        </w:tc>
      </w:tr>
      <w:tr w:rsidR="00F54713" w:rsidRPr="003C39D7" w:rsidTr="00F54713">
        <w:tc>
          <w:tcPr>
            <w:tcW w:w="1809" w:type="dxa"/>
            <w:vAlign w:val="center"/>
          </w:tcPr>
          <w:p w:rsidR="00F54713" w:rsidRPr="003C39D7" w:rsidRDefault="00F54713" w:rsidP="005C74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7761" w:type="dxa"/>
            <w:vAlign w:val="center"/>
          </w:tcPr>
          <w:p w:rsidR="00F54713" w:rsidRPr="003C39D7" w:rsidRDefault="00F54713" w:rsidP="005C74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</w:tr>
      <w:tr w:rsidR="00F54713" w:rsidRPr="003C39D7" w:rsidTr="00F54713">
        <w:tc>
          <w:tcPr>
            <w:tcW w:w="1809" w:type="dxa"/>
            <w:vAlign w:val="center"/>
          </w:tcPr>
          <w:p w:rsidR="00F54713" w:rsidRPr="003C39D7" w:rsidRDefault="00F54713" w:rsidP="005C74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7761" w:type="dxa"/>
            <w:vAlign w:val="center"/>
          </w:tcPr>
          <w:p w:rsidR="00F54713" w:rsidRPr="003C39D7" w:rsidRDefault="00F54713" w:rsidP="005C74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z w:val="24"/>
                <w:szCs w:val="24"/>
              </w:rPr>
              <w:t>Основы технологии общестроительных работ</w:t>
            </w:r>
          </w:p>
        </w:tc>
      </w:tr>
      <w:tr w:rsidR="00F54713" w:rsidRPr="003C39D7" w:rsidTr="00F54713">
        <w:tc>
          <w:tcPr>
            <w:tcW w:w="1809" w:type="dxa"/>
          </w:tcPr>
          <w:p w:rsidR="00F54713" w:rsidRPr="003C39D7" w:rsidRDefault="00F54713" w:rsidP="005C740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/>
                <w:sz w:val="24"/>
                <w:szCs w:val="24"/>
              </w:rPr>
              <w:t>А.00</w:t>
            </w:r>
          </w:p>
        </w:tc>
        <w:tc>
          <w:tcPr>
            <w:tcW w:w="7761" w:type="dxa"/>
          </w:tcPr>
          <w:p w:rsidR="00F54713" w:rsidRPr="003C39D7" w:rsidRDefault="00F54713" w:rsidP="005C740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/>
                <w:sz w:val="24"/>
                <w:szCs w:val="24"/>
              </w:rPr>
              <w:t>Адаптационный цикл</w:t>
            </w:r>
          </w:p>
        </w:tc>
      </w:tr>
      <w:tr w:rsidR="00F54713" w:rsidRPr="003C39D7" w:rsidTr="00F54713">
        <w:tc>
          <w:tcPr>
            <w:tcW w:w="1809" w:type="dxa"/>
          </w:tcPr>
          <w:p w:rsidR="00F54713" w:rsidRPr="003C39D7" w:rsidRDefault="00F54713" w:rsidP="005C740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z w:val="24"/>
                <w:szCs w:val="24"/>
              </w:rPr>
              <w:t>А.01</w:t>
            </w:r>
          </w:p>
        </w:tc>
        <w:tc>
          <w:tcPr>
            <w:tcW w:w="7761" w:type="dxa"/>
          </w:tcPr>
          <w:p w:rsidR="00F54713" w:rsidRPr="003C39D7" w:rsidRDefault="00F54713" w:rsidP="005C740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z w:val="24"/>
                <w:szCs w:val="24"/>
              </w:rPr>
              <w:t>Социально-профессиональная адаптация</w:t>
            </w:r>
          </w:p>
        </w:tc>
      </w:tr>
      <w:tr w:rsidR="00F54713" w:rsidRPr="003C39D7" w:rsidTr="00F54713">
        <w:tc>
          <w:tcPr>
            <w:tcW w:w="1809" w:type="dxa"/>
            <w:vAlign w:val="center"/>
          </w:tcPr>
          <w:p w:rsidR="00F54713" w:rsidRPr="003C39D7" w:rsidRDefault="00F54713" w:rsidP="005C740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П.00</w:t>
            </w:r>
          </w:p>
        </w:tc>
        <w:tc>
          <w:tcPr>
            <w:tcW w:w="7761" w:type="dxa"/>
            <w:vAlign w:val="center"/>
          </w:tcPr>
          <w:p w:rsidR="00F54713" w:rsidRPr="003C39D7" w:rsidRDefault="00F54713" w:rsidP="005C740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Профессиональный цикл</w:t>
            </w:r>
          </w:p>
        </w:tc>
      </w:tr>
      <w:tr w:rsidR="00F54713" w:rsidRPr="003C39D7" w:rsidTr="00F54713">
        <w:tc>
          <w:tcPr>
            <w:tcW w:w="1809" w:type="dxa"/>
            <w:vAlign w:val="center"/>
          </w:tcPr>
          <w:p w:rsidR="00F54713" w:rsidRPr="003C39D7" w:rsidRDefault="00F54713" w:rsidP="005C74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z w:val="24"/>
                <w:szCs w:val="24"/>
              </w:rPr>
              <w:t>ПМ.01</w:t>
            </w:r>
          </w:p>
        </w:tc>
        <w:tc>
          <w:tcPr>
            <w:tcW w:w="7761" w:type="dxa"/>
            <w:vAlign w:val="center"/>
          </w:tcPr>
          <w:p w:rsidR="00F54713" w:rsidRPr="003C39D7" w:rsidRDefault="00F54713" w:rsidP="005C74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z w:val="24"/>
                <w:szCs w:val="24"/>
              </w:rPr>
              <w:t>Выполнение каменных работ</w:t>
            </w:r>
          </w:p>
        </w:tc>
      </w:tr>
      <w:tr w:rsidR="00F54713" w:rsidRPr="003C39D7" w:rsidTr="00F54713">
        <w:tc>
          <w:tcPr>
            <w:tcW w:w="1809" w:type="dxa"/>
            <w:vAlign w:val="center"/>
          </w:tcPr>
          <w:p w:rsidR="00F54713" w:rsidRPr="003C39D7" w:rsidRDefault="00F54713" w:rsidP="005C74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7761" w:type="dxa"/>
            <w:vAlign w:val="center"/>
          </w:tcPr>
          <w:p w:rsidR="00F54713" w:rsidRPr="003C39D7" w:rsidRDefault="00F54713" w:rsidP="005C74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z w:val="24"/>
                <w:szCs w:val="24"/>
              </w:rPr>
              <w:t>Технология каменных работ</w:t>
            </w:r>
          </w:p>
        </w:tc>
      </w:tr>
      <w:tr w:rsidR="00F54713" w:rsidRPr="003C39D7" w:rsidTr="00F54713">
        <w:tc>
          <w:tcPr>
            <w:tcW w:w="1809" w:type="dxa"/>
            <w:vAlign w:val="center"/>
          </w:tcPr>
          <w:p w:rsidR="00F54713" w:rsidRPr="003C39D7" w:rsidRDefault="00F54713" w:rsidP="005C74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z w:val="24"/>
                <w:szCs w:val="24"/>
              </w:rPr>
              <w:t>УП.01</w:t>
            </w:r>
          </w:p>
        </w:tc>
        <w:tc>
          <w:tcPr>
            <w:tcW w:w="7761" w:type="dxa"/>
            <w:vAlign w:val="center"/>
          </w:tcPr>
          <w:p w:rsidR="00F54713" w:rsidRPr="003C39D7" w:rsidRDefault="00F54713" w:rsidP="005C74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</w:tr>
      <w:tr w:rsidR="00F54713" w:rsidRPr="003C39D7" w:rsidTr="00F54713">
        <w:tc>
          <w:tcPr>
            <w:tcW w:w="1809" w:type="dxa"/>
            <w:vAlign w:val="center"/>
          </w:tcPr>
          <w:p w:rsidR="00F54713" w:rsidRPr="003C39D7" w:rsidRDefault="00F54713" w:rsidP="005C74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z w:val="24"/>
                <w:szCs w:val="24"/>
              </w:rPr>
              <w:t>ПП.01</w:t>
            </w:r>
          </w:p>
        </w:tc>
        <w:tc>
          <w:tcPr>
            <w:tcW w:w="7761" w:type="dxa"/>
            <w:vAlign w:val="center"/>
          </w:tcPr>
          <w:p w:rsidR="00F54713" w:rsidRPr="003C39D7" w:rsidRDefault="00F54713" w:rsidP="005C74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</w:tr>
      <w:tr w:rsidR="00F54713" w:rsidRPr="003C39D7" w:rsidTr="00F54713">
        <w:tc>
          <w:tcPr>
            <w:tcW w:w="1809" w:type="dxa"/>
            <w:vAlign w:val="bottom"/>
          </w:tcPr>
          <w:p w:rsidR="00F54713" w:rsidRPr="003C39D7" w:rsidRDefault="00F54713" w:rsidP="005C740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АФК.00</w:t>
            </w:r>
          </w:p>
        </w:tc>
        <w:tc>
          <w:tcPr>
            <w:tcW w:w="7761" w:type="dxa"/>
            <w:vAlign w:val="bottom"/>
          </w:tcPr>
          <w:p w:rsidR="00F54713" w:rsidRPr="003C39D7" w:rsidRDefault="00796687" w:rsidP="005C740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Адаптивная ф</w:t>
            </w:r>
            <w:r w:rsidR="00F54713" w:rsidRPr="003C39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изическая культура</w:t>
            </w:r>
          </w:p>
        </w:tc>
      </w:tr>
    </w:tbl>
    <w:p w:rsidR="00A646C3" w:rsidRDefault="00A646C3" w:rsidP="00E13B05">
      <w:pPr>
        <w:pStyle w:val="22"/>
        <w:tabs>
          <w:tab w:val="left" w:pos="340"/>
          <w:tab w:val="left" w:pos="45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42A52" w:rsidRDefault="00321555" w:rsidP="00E13B05">
      <w:pPr>
        <w:pStyle w:val="22"/>
        <w:tabs>
          <w:tab w:val="left" w:pos="340"/>
          <w:tab w:val="left" w:pos="45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21555">
        <w:rPr>
          <w:rFonts w:ascii="Times New Roman" w:hAnsi="Times New Roman"/>
          <w:sz w:val="28"/>
          <w:szCs w:val="28"/>
        </w:rPr>
        <w:t xml:space="preserve">Выбор адаптационных дисциплин основывается на рекомендациях в заключении ПМПК, ИПР, рекомендациях ППС, учитывающих индивидуальные особые образовательные потребности и </w:t>
      </w:r>
      <w:r w:rsidR="00231E04">
        <w:rPr>
          <w:rFonts w:ascii="Times New Roman" w:hAnsi="Times New Roman"/>
          <w:sz w:val="28"/>
          <w:szCs w:val="28"/>
        </w:rPr>
        <w:t>состояние здоровья обучающихся;</w:t>
      </w:r>
      <w:r w:rsidR="00F54713">
        <w:rPr>
          <w:rFonts w:ascii="Times New Roman" w:hAnsi="Times New Roman"/>
          <w:sz w:val="28"/>
          <w:szCs w:val="28"/>
        </w:rPr>
        <w:t xml:space="preserve"> </w:t>
      </w:r>
      <w:r w:rsidR="00DB6B6D">
        <w:rPr>
          <w:rFonts w:ascii="Times New Roman" w:hAnsi="Times New Roman"/>
          <w:sz w:val="28"/>
          <w:szCs w:val="28"/>
        </w:rPr>
        <w:t xml:space="preserve">должен </w:t>
      </w:r>
      <w:r w:rsidRPr="00321555">
        <w:rPr>
          <w:rFonts w:ascii="Times New Roman" w:hAnsi="Times New Roman"/>
          <w:sz w:val="28"/>
          <w:szCs w:val="28"/>
        </w:rPr>
        <w:t>быть направлен на развитие навыков коммуникации, социальной адаптации, готовности на доступном уровне к взаимодействию в учебных и профессиональных ситуациях деятельности</w:t>
      </w:r>
      <w:r w:rsidR="003C39D7">
        <w:rPr>
          <w:rFonts w:ascii="Times New Roman" w:hAnsi="Times New Roman"/>
          <w:sz w:val="28"/>
          <w:szCs w:val="28"/>
        </w:rPr>
        <w:t>.</w:t>
      </w:r>
    </w:p>
    <w:p w:rsidR="003C39D7" w:rsidRDefault="003C39D7" w:rsidP="005C740A">
      <w:pPr>
        <w:pStyle w:val="22"/>
        <w:tabs>
          <w:tab w:val="left" w:pos="340"/>
          <w:tab w:val="left" w:pos="45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C39D7" w:rsidRPr="00414F88" w:rsidRDefault="005850A6" w:rsidP="005C740A">
      <w:pPr>
        <w:pStyle w:val="22"/>
        <w:tabs>
          <w:tab w:val="left" w:pos="340"/>
          <w:tab w:val="left" w:pos="45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14F88">
        <w:rPr>
          <w:rFonts w:ascii="Times New Roman" w:hAnsi="Times New Roman"/>
          <w:b/>
          <w:sz w:val="28"/>
          <w:szCs w:val="28"/>
        </w:rPr>
        <w:t>2.6 Трудоемкость АОППО</w:t>
      </w:r>
    </w:p>
    <w:p w:rsidR="00F90606" w:rsidRPr="00414F88" w:rsidRDefault="00F90606" w:rsidP="00E13B05">
      <w:pPr>
        <w:pStyle w:val="22"/>
        <w:tabs>
          <w:tab w:val="left" w:pos="340"/>
          <w:tab w:val="left" w:pos="45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F88">
        <w:rPr>
          <w:rFonts w:ascii="Times New Roman" w:hAnsi="Times New Roman"/>
          <w:sz w:val="28"/>
          <w:szCs w:val="28"/>
        </w:rPr>
        <w:t xml:space="preserve">Объем получения </w:t>
      </w:r>
      <w:r w:rsidR="003265A6" w:rsidRPr="00414F88">
        <w:rPr>
          <w:rFonts w:ascii="Times New Roman" w:hAnsi="Times New Roman"/>
          <w:sz w:val="28"/>
          <w:szCs w:val="28"/>
        </w:rPr>
        <w:t>профессионального образования по профессии 1</w:t>
      </w:r>
      <w:r w:rsidR="00F54713">
        <w:rPr>
          <w:rFonts w:ascii="Times New Roman" w:hAnsi="Times New Roman"/>
          <w:sz w:val="28"/>
          <w:szCs w:val="28"/>
        </w:rPr>
        <w:t xml:space="preserve">2680 Каменщик для </w:t>
      </w:r>
      <w:r w:rsidR="0019634D">
        <w:rPr>
          <w:rFonts w:ascii="Times New Roman" w:hAnsi="Times New Roman"/>
          <w:sz w:val="28"/>
          <w:szCs w:val="28"/>
        </w:rPr>
        <w:t>лиц с ограниченными возможностями здоровья (с различными формами умственной отсталостью)</w:t>
      </w:r>
      <w:r w:rsidR="003265A6" w:rsidRPr="00414F88">
        <w:rPr>
          <w:rFonts w:ascii="Times New Roman" w:hAnsi="Times New Roman"/>
          <w:sz w:val="28"/>
          <w:szCs w:val="28"/>
        </w:rPr>
        <w:t xml:space="preserve"> - 1110</w:t>
      </w:r>
      <w:r w:rsidRPr="00414F88">
        <w:rPr>
          <w:rFonts w:ascii="Times New Roman" w:hAnsi="Times New Roman"/>
          <w:sz w:val="28"/>
          <w:szCs w:val="28"/>
        </w:rPr>
        <w:t xml:space="preserve"> часов. </w:t>
      </w:r>
    </w:p>
    <w:p w:rsidR="003C39D7" w:rsidRDefault="003C39D7" w:rsidP="00497D0F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39D7" w:rsidRDefault="003C39D7" w:rsidP="00497D0F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39D7" w:rsidRDefault="003C39D7" w:rsidP="00497D0F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7D0F" w:rsidRPr="00497D0F" w:rsidRDefault="00497D0F" w:rsidP="00497D0F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7D0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Сводные данные по бюджету времени (в неделях)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42"/>
        <w:gridCol w:w="2658"/>
        <w:gridCol w:w="2114"/>
        <w:gridCol w:w="1901"/>
        <w:gridCol w:w="1955"/>
      </w:tblGrid>
      <w:tr w:rsidR="00497D0F" w:rsidRPr="003C39D7" w:rsidTr="00497D0F">
        <w:tc>
          <w:tcPr>
            <w:tcW w:w="950" w:type="dxa"/>
            <w:vAlign w:val="center"/>
          </w:tcPr>
          <w:p w:rsidR="00497D0F" w:rsidRPr="003C39D7" w:rsidRDefault="00497D0F" w:rsidP="00273688">
            <w:pPr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Cs/>
                <w:sz w:val="24"/>
                <w:szCs w:val="24"/>
              </w:rPr>
              <w:t>Курсы</w:t>
            </w:r>
          </w:p>
        </w:tc>
        <w:tc>
          <w:tcPr>
            <w:tcW w:w="2788" w:type="dxa"/>
            <w:vAlign w:val="center"/>
          </w:tcPr>
          <w:p w:rsidR="00497D0F" w:rsidRPr="003C39D7" w:rsidRDefault="00497D0F" w:rsidP="00273688">
            <w:pPr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Обучение по дисциплинам и  учебная практика</w:t>
            </w:r>
          </w:p>
        </w:tc>
        <w:tc>
          <w:tcPr>
            <w:tcW w:w="2018" w:type="dxa"/>
            <w:vAlign w:val="center"/>
          </w:tcPr>
          <w:p w:rsidR="00497D0F" w:rsidRPr="003C39D7" w:rsidRDefault="00497D0F" w:rsidP="00273688">
            <w:pPr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Производственная практика</w:t>
            </w:r>
          </w:p>
          <w:p w:rsidR="00497D0F" w:rsidRPr="003C39D7" w:rsidRDefault="00497D0F" w:rsidP="00273688">
            <w:pPr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Cs/>
                <w:sz w:val="24"/>
                <w:szCs w:val="24"/>
              </w:rPr>
              <w:t>по профилю специальности</w:t>
            </w:r>
          </w:p>
        </w:tc>
        <w:tc>
          <w:tcPr>
            <w:tcW w:w="1905" w:type="dxa"/>
            <w:vAlign w:val="center"/>
          </w:tcPr>
          <w:p w:rsidR="00497D0F" w:rsidRPr="003C39D7" w:rsidRDefault="00497D0F" w:rsidP="00273688">
            <w:pPr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910" w:type="dxa"/>
            <w:vAlign w:val="center"/>
          </w:tcPr>
          <w:p w:rsidR="00497D0F" w:rsidRPr="003C39D7" w:rsidRDefault="00497D0F" w:rsidP="00273688">
            <w:pPr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497D0F" w:rsidRPr="003C39D7" w:rsidTr="00497D0F">
        <w:tc>
          <w:tcPr>
            <w:tcW w:w="950" w:type="dxa"/>
            <w:vAlign w:val="center"/>
          </w:tcPr>
          <w:p w:rsidR="00497D0F" w:rsidRPr="003C39D7" w:rsidRDefault="00497D0F" w:rsidP="00273688">
            <w:pPr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88" w:type="dxa"/>
            <w:vAlign w:val="center"/>
          </w:tcPr>
          <w:p w:rsidR="00497D0F" w:rsidRPr="003C39D7" w:rsidRDefault="00497D0F" w:rsidP="00273688">
            <w:pPr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18" w:type="dxa"/>
            <w:vAlign w:val="center"/>
          </w:tcPr>
          <w:p w:rsidR="00497D0F" w:rsidRPr="003C39D7" w:rsidRDefault="00497D0F" w:rsidP="00273688">
            <w:pPr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05" w:type="dxa"/>
            <w:vAlign w:val="center"/>
          </w:tcPr>
          <w:p w:rsidR="00497D0F" w:rsidRPr="003C39D7" w:rsidRDefault="00497D0F" w:rsidP="00273688">
            <w:pPr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10" w:type="dxa"/>
            <w:vAlign w:val="center"/>
          </w:tcPr>
          <w:p w:rsidR="00497D0F" w:rsidRPr="003C39D7" w:rsidRDefault="00497D0F" w:rsidP="00273688">
            <w:pPr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497D0F" w:rsidRPr="003C39D7" w:rsidTr="00497D0F">
        <w:tc>
          <w:tcPr>
            <w:tcW w:w="950" w:type="dxa"/>
          </w:tcPr>
          <w:p w:rsidR="00497D0F" w:rsidRPr="003C39D7" w:rsidRDefault="00497D0F" w:rsidP="00273688">
            <w:pPr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C39D7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788" w:type="dxa"/>
          </w:tcPr>
          <w:p w:rsidR="00497D0F" w:rsidRPr="003C39D7" w:rsidRDefault="00497D0F" w:rsidP="00273688">
            <w:pPr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018" w:type="dxa"/>
          </w:tcPr>
          <w:p w:rsidR="00497D0F" w:rsidRPr="003C39D7" w:rsidRDefault="00497D0F" w:rsidP="00273688">
            <w:pPr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905" w:type="dxa"/>
          </w:tcPr>
          <w:p w:rsidR="00497D0F" w:rsidRPr="003C39D7" w:rsidRDefault="00497D0F" w:rsidP="00273688">
            <w:pPr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0" w:type="dxa"/>
          </w:tcPr>
          <w:p w:rsidR="00497D0F" w:rsidRPr="003C39D7" w:rsidRDefault="00497D0F" w:rsidP="00273688">
            <w:pPr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97D0F" w:rsidRPr="003C39D7" w:rsidTr="00497D0F">
        <w:tc>
          <w:tcPr>
            <w:tcW w:w="950" w:type="dxa"/>
          </w:tcPr>
          <w:p w:rsidR="00497D0F" w:rsidRPr="003C39D7" w:rsidRDefault="00497D0F" w:rsidP="00273688">
            <w:pPr>
              <w:jc w:val="center"/>
              <w:rPr>
                <w:rFonts w:ascii="Times New Roman" w:hAnsi="Times New Roman" w:cs="Times New Roman"/>
                <w:spacing w:val="-20"/>
                <w:w w:val="90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Всего</w:t>
            </w:r>
          </w:p>
        </w:tc>
        <w:tc>
          <w:tcPr>
            <w:tcW w:w="2788" w:type="dxa"/>
          </w:tcPr>
          <w:p w:rsidR="00497D0F" w:rsidRPr="003C39D7" w:rsidRDefault="00497D0F" w:rsidP="00273688">
            <w:pPr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018" w:type="dxa"/>
          </w:tcPr>
          <w:p w:rsidR="00497D0F" w:rsidRPr="003C39D7" w:rsidRDefault="00497D0F" w:rsidP="00273688">
            <w:pPr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905" w:type="dxa"/>
          </w:tcPr>
          <w:p w:rsidR="00497D0F" w:rsidRPr="003C39D7" w:rsidRDefault="00497D0F" w:rsidP="00273688">
            <w:pPr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0" w:type="dxa"/>
          </w:tcPr>
          <w:p w:rsidR="00497D0F" w:rsidRPr="003C39D7" w:rsidRDefault="00497D0F" w:rsidP="00273688">
            <w:pPr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3C39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497D0F" w:rsidRPr="00497D0F" w:rsidRDefault="00497D0F" w:rsidP="00497D0F">
      <w:pPr>
        <w:rPr>
          <w:rFonts w:ascii="Times New Roman" w:hAnsi="Times New Roman" w:cs="Times New Roman"/>
          <w:sz w:val="28"/>
          <w:szCs w:val="28"/>
        </w:rPr>
      </w:pPr>
    </w:p>
    <w:p w:rsidR="00BD2209" w:rsidRPr="00BA41C0" w:rsidRDefault="00BD2209" w:rsidP="00BD2209">
      <w:pPr>
        <w:pStyle w:val="22"/>
        <w:tabs>
          <w:tab w:val="left" w:pos="340"/>
          <w:tab w:val="left" w:pos="45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2.7 Срок освоения АОППО</w:t>
      </w:r>
    </w:p>
    <w:p w:rsidR="00BD2209" w:rsidRPr="00BD2209" w:rsidRDefault="00BD2209" w:rsidP="00DA098A">
      <w:pPr>
        <w:pStyle w:val="22"/>
        <w:tabs>
          <w:tab w:val="left" w:pos="340"/>
          <w:tab w:val="left" w:pos="45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D2209">
        <w:rPr>
          <w:rFonts w:ascii="Times New Roman" w:hAnsi="Times New Roman"/>
          <w:sz w:val="28"/>
          <w:szCs w:val="28"/>
        </w:rPr>
        <w:t>Срок освоения адаптированной основной програ</w:t>
      </w:r>
      <w:r w:rsidR="005C740A">
        <w:rPr>
          <w:rFonts w:ascii="Times New Roman" w:hAnsi="Times New Roman"/>
          <w:sz w:val="28"/>
          <w:szCs w:val="28"/>
        </w:rPr>
        <w:t xml:space="preserve">ммы профессионального обучения </w:t>
      </w:r>
      <w:r w:rsidRPr="00BD2209">
        <w:rPr>
          <w:rFonts w:ascii="Times New Roman" w:hAnsi="Times New Roman"/>
          <w:sz w:val="28"/>
          <w:szCs w:val="28"/>
        </w:rPr>
        <w:t>- 10 месяцев. Форма обучения - очная.</w:t>
      </w:r>
    </w:p>
    <w:p w:rsidR="00BD2209" w:rsidRDefault="00BD2209" w:rsidP="00DA098A">
      <w:pPr>
        <w:pStyle w:val="22"/>
        <w:tabs>
          <w:tab w:val="left" w:pos="340"/>
          <w:tab w:val="left" w:pos="45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D2209">
        <w:rPr>
          <w:rFonts w:ascii="Times New Roman" w:hAnsi="Times New Roman"/>
          <w:sz w:val="28"/>
          <w:szCs w:val="28"/>
        </w:rPr>
        <w:t>Ли</w:t>
      </w:r>
      <w:r w:rsidR="00F54713">
        <w:rPr>
          <w:rFonts w:ascii="Times New Roman" w:hAnsi="Times New Roman"/>
          <w:sz w:val="28"/>
          <w:szCs w:val="28"/>
        </w:rPr>
        <w:t xml:space="preserve">цам, освоившим в полном объеме </w:t>
      </w:r>
      <w:r w:rsidRPr="00BD2209">
        <w:rPr>
          <w:rFonts w:ascii="Times New Roman" w:hAnsi="Times New Roman"/>
          <w:sz w:val="28"/>
          <w:szCs w:val="28"/>
        </w:rPr>
        <w:t>АОППО и прошедшим итоговую аттестацию, выдаются документы установленного образца об уровне квалификации - Свидетельство о</w:t>
      </w:r>
      <w:r w:rsidR="002107CE">
        <w:rPr>
          <w:rFonts w:ascii="Times New Roman" w:hAnsi="Times New Roman"/>
          <w:sz w:val="28"/>
          <w:szCs w:val="28"/>
        </w:rPr>
        <w:t xml:space="preserve"> профессии, должности служащего</w:t>
      </w:r>
      <w:r w:rsidR="00DA098A">
        <w:rPr>
          <w:rFonts w:ascii="Times New Roman" w:hAnsi="Times New Roman"/>
          <w:sz w:val="28"/>
          <w:szCs w:val="28"/>
        </w:rPr>
        <w:t xml:space="preserve"> </w:t>
      </w:r>
      <w:r w:rsidR="002107CE">
        <w:rPr>
          <w:rFonts w:ascii="Times New Roman" w:hAnsi="Times New Roman"/>
          <w:sz w:val="28"/>
          <w:szCs w:val="28"/>
        </w:rPr>
        <w:t>(о присвоении квалификации).</w:t>
      </w:r>
    </w:p>
    <w:p w:rsidR="00DA78AF" w:rsidRPr="00BD2209" w:rsidRDefault="00DA78AF" w:rsidP="00DA098A">
      <w:pPr>
        <w:pStyle w:val="22"/>
        <w:tabs>
          <w:tab w:val="left" w:pos="340"/>
          <w:tab w:val="left" w:pos="45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14F88" w:rsidRPr="005C740A" w:rsidRDefault="002107CE" w:rsidP="00E13B05">
      <w:pPr>
        <w:pStyle w:val="22"/>
        <w:tabs>
          <w:tab w:val="left" w:pos="340"/>
          <w:tab w:val="left" w:pos="45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C740A">
        <w:rPr>
          <w:rFonts w:ascii="Times New Roman" w:hAnsi="Times New Roman"/>
          <w:b/>
          <w:sz w:val="28"/>
          <w:szCs w:val="28"/>
        </w:rPr>
        <w:t>3. Документы, определяющие содержание и организацию процесса обучения при реализации АОППО</w:t>
      </w:r>
    </w:p>
    <w:p w:rsidR="00DA78AF" w:rsidRPr="005E0917" w:rsidRDefault="00DA78AF" w:rsidP="00E13B05">
      <w:pPr>
        <w:pStyle w:val="22"/>
        <w:tabs>
          <w:tab w:val="left" w:pos="340"/>
          <w:tab w:val="left" w:pos="45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D3074F" w:rsidRDefault="00D3074F" w:rsidP="00E13B05">
      <w:pPr>
        <w:pStyle w:val="22"/>
        <w:tabs>
          <w:tab w:val="left" w:pos="340"/>
          <w:tab w:val="left" w:pos="45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17947">
        <w:rPr>
          <w:rFonts w:ascii="Times New Roman" w:hAnsi="Times New Roman"/>
          <w:b/>
          <w:sz w:val="28"/>
          <w:szCs w:val="28"/>
        </w:rPr>
        <w:t>3.1 Учебный план</w:t>
      </w:r>
      <w:r w:rsidR="009D6E87">
        <w:rPr>
          <w:rFonts w:ascii="Times New Roman" w:hAnsi="Times New Roman"/>
          <w:b/>
          <w:sz w:val="28"/>
          <w:szCs w:val="28"/>
        </w:rPr>
        <w:t xml:space="preserve"> </w:t>
      </w:r>
    </w:p>
    <w:p w:rsidR="0031731D" w:rsidRPr="005E0917" w:rsidRDefault="0031731D" w:rsidP="00DA098A">
      <w:pPr>
        <w:pStyle w:val="22"/>
        <w:tabs>
          <w:tab w:val="left" w:pos="340"/>
          <w:tab w:val="left" w:pos="45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E0917">
        <w:rPr>
          <w:rFonts w:ascii="Times New Roman" w:hAnsi="Times New Roman"/>
          <w:sz w:val="28"/>
          <w:szCs w:val="28"/>
        </w:rPr>
        <w:t>Учебный план определяет качественные и количественные характеристики адаптированной образовательной программы: объемные параметры учебной нагруз</w:t>
      </w:r>
      <w:r w:rsidR="006B004C">
        <w:rPr>
          <w:rFonts w:ascii="Times New Roman" w:hAnsi="Times New Roman"/>
          <w:sz w:val="28"/>
          <w:szCs w:val="28"/>
        </w:rPr>
        <w:t xml:space="preserve">ки в целом, </w:t>
      </w:r>
      <w:r w:rsidRPr="005E0917">
        <w:rPr>
          <w:rFonts w:ascii="Times New Roman" w:hAnsi="Times New Roman"/>
          <w:sz w:val="28"/>
          <w:szCs w:val="28"/>
        </w:rPr>
        <w:t>по семестрам; перечень циклов и дисциплин; последовательность изучения дисциплин; виды учебных занятий; распределение различных форм промежуточно</w:t>
      </w:r>
      <w:r w:rsidR="006B004C">
        <w:rPr>
          <w:rFonts w:ascii="Times New Roman" w:hAnsi="Times New Roman"/>
          <w:sz w:val="28"/>
          <w:szCs w:val="28"/>
        </w:rPr>
        <w:t>й аттестации</w:t>
      </w:r>
      <w:r w:rsidRPr="005E0917">
        <w:rPr>
          <w:rFonts w:ascii="Times New Roman" w:hAnsi="Times New Roman"/>
          <w:sz w:val="28"/>
          <w:szCs w:val="28"/>
        </w:rPr>
        <w:t xml:space="preserve"> по семестрам; распределение по семестрам и объемные показатели подготовки и проведения итоговой аттестации</w:t>
      </w:r>
      <w:r w:rsidR="00DA78AF">
        <w:rPr>
          <w:rFonts w:ascii="Times New Roman" w:hAnsi="Times New Roman"/>
          <w:sz w:val="28"/>
          <w:szCs w:val="28"/>
        </w:rPr>
        <w:t xml:space="preserve"> </w:t>
      </w:r>
      <w:r w:rsidR="00DA78AF" w:rsidRPr="00E805F1">
        <w:rPr>
          <w:rFonts w:ascii="Times New Roman" w:hAnsi="Times New Roman"/>
          <w:sz w:val="28"/>
          <w:szCs w:val="28"/>
        </w:rPr>
        <w:t>(Приложение 1</w:t>
      </w:r>
      <w:r w:rsidR="00DA78AF">
        <w:rPr>
          <w:rFonts w:ascii="Times New Roman" w:hAnsi="Times New Roman"/>
          <w:b/>
          <w:sz w:val="28"/>
          <w:szCs w:val="28"/>
        </w:rPr>
        <w:t>)</w:t>
      </w:r>
      <w:r w:rsidRPr="005E0917">
        <w:rPr>
          <w:rFonts w:ascii="Times New Roman" w:hAnsi="Times New Roman"/>
          <w:sz w:val="28"/>
          <w:szCs w:val="28"/>
        </w:rPr>
        <w:t>.</w:t>
      </w:r>
    </w:p>
    <w:p w:rsidR="00AE152C" w:rsidRPr="005E0917" w:rsidRDefault="00AE152C" w:rsidP="00DA0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917">
        <w:rPr>
          <w:rFonts w:ascii="Times New Roman" w:hAnsi="Times New Roman" w:cs="Times New Roman"/>
          <w:sz w:val="28"/>
          <w:szCs w:val="28"/>
        </w:rPr>
        <w:t xml:space="preserve">Настоящий учебный план предназначен для профессионального обучения </w:t>
      </w:r>
      <w:r w:rsidR="00092D6A" w:rsidRPr="005E0917">
        <w:rPr>
          <w:rFonts w:ascii="Times New Roman" w:hAnsi="Times New Roman" w:cs="Times New Roman"/>
          <w:sz w:val="28"/>
          <w:szCs w:val="28"/>
        </w:rPr>
        <w:t>по профессии 1</w:t>
      </w:r>
      <w:r w:rsidR="00092D6A">
        <w:rPr>
          <w:rFonts w:ascii="Times New Roman" w:hAnsi="Times New Roman" w:cs="Times New Roman"/>
          <w:sz w:val="28"/>
          <w:szCs w:val="28"/>
        </w:rPr>
        <w:t>2680 Каменщик,</w:t>
      </w:r>
      <w:r w:rsidR="00092D6A" w:rsidRPr="005E0917">
        <w:rPr>
          <w:rFonts w:ascii="Times New Roman" w:hAnsi="Times New Roman" w:cs="Times New Roman"/>
          <w:sz w:val="28"/>
          <w:szCs w:val="28"/>
        </w:rPr>
        <w:t xml:space="preserve"> </w:t>
      </w:r>
      <w:r w:rsidRPr="005E0917">
        <w:rPr>
          <w:rFonts w:ascii="Times New Roman" w:hAnsi="Times New Roman" w:cs="Times New Roman"/>
          <w:sz w:val="28"/>
          <w:szCs w:val="28"/>
        </w:rPr>
        <w:t>лиц с ограниченными возможностями здоровья (с различными формами умственной отсталости),</w:t>
      </w:r>
      <w:r w:rsidR="00092D6A">
        <w:rPr>
          <w:rFonts w:ascii="Times New Roman" w:hAnsi="Times New Roman" w:cs="Times New Roman"/>
          <w:sz w:val="28"/>
          <w:szCs w:val="28"/>
        </w:rPr>
        <w:t xml:space="preserve"> не имеющие основного общего или среднего общего образования,</w:t>
      </w:r>
      <w:r w:rsidRPr="005E0917">
        <w:rPr>
          <w:rFonts w:ascii="Times New Roman" w:hAnsi="Times New Roman" w:cs="Times New Roman"/>
          <w:sz w:val="28"/>
          <w:szCs w:val="28"/>
        </w:rPr>
        <w:t xml:space="preserve"> окончивших специальные (коррекционные) образовательные учреждения </w:t>
      </w:r>
      <w:r w:rsidR="00092D6A">
        <w:rPr>
          <w:rFonts w:ascii="Times New Roman" w:hAnsi="Times New Roman" w:cs="Times New Roman"/>
          <w:sz w:val="28"/>
          <w:szCs w:val="28"/>
        </w:rPr>
        <w:t xml:space="preserve">и </w:t>
      </w:r>
      <w:r w:rsidR="00092D6A">
        <w:rPr>
          <w:rFonts w:ascii="Times New Roman" w:hAnsi="Times New Roman" w:cs="Times New Roman"/>
          <w:sz w:val="28"/>
          <w:szCs w:val="28"/>
        </w:rPr>
        <w:lastRenderedPageBreak/>
        <w:t>выпускников общеобразовательных школ, обучавши</w:t>
      </w:r>
      <w:r w:rsidR="00DA78AF">
        <w:rPr>
          <w:rFonts w:ascii="Times New Roman" w:hAnsi="Times New Roman" w:cs="Times New Roman"/>
          <w:sz w:val="28"/>
          <w:szCs w:val="28"/>
        </w:rPr>
        <w:t xml:space="preserve">хся по адаптированным основным </w:t>
      </w:r>
      <w:r w:rsidR="00092D6A">
        <w:rPr>
          <w:rFonts w:ascii="Times New Roman" w:hAnsi="Times New Roman" w:cs="Times New Roman"/>
          <w:sz w:val="28"/>
          <w:szCs w:val="28"/>
        </w:rPr>
        <w:t>общеобразовательным программам.</w:t>
      </w:r>
    </w:p>
    <w:p w:rsidR="006E04C5" w:rsidRPr="005E0917" w:rsidRDefault="008D6BFD" w:rsidP="00DA0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начала занятий -</w:t>
      </w:r>
      <w:r w:rsidR="006E04C5" w:rsidRPr="005E0917">
        <w:rPr>
          <w:rFonts w:ascii="Times New Roman" w:hAnsi="Times New Roman" w:cs="Times New Roman"/>
          <w:sz w:val="28"/>
          <w:szCs w:val="28"/>
        </w:rPr>
        <w:t xml:space="preserve"> 1 сентября 2022 г.</w:t>
      </w:r>
    </w:p>
    <w:p w:rsidR="006E04C5" w:rsidRPr="005E0917" w:rsidRDefault="006E04C5" w:rsidP="00DA0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917">
        <w:rPr>
          <w:rFonts w:ascii="Times New Roman" w:hAnsi="Times New Roman" w:cs="Times New Roman"/>
          <w:sz w:val="28"/>
          <w:szCs w:val="28"/>
        </w:rPr>
        <w:t>Обучающиеся с ограниченными возможностями здоровья занимаются в режиме 5-дневной учебной недели, в одну смену по 30 академических часов в неделю.</w:t>
      </w:r>
    </w:p>
    <w:p w:rsidR="006E04C5" w:rsidRDefault="006E04C5" w:rsidP="00DA0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917">
        <w:rPr>
          <w:rFonts w:ascii="Times New Roman" w:hAnsi="Times New Roman" w:cs="Times New Roman"/>
          <w:sz w:val="28"/>
          <w:szCs w:val="28"/>
        </w:rPr>
        <w:t>Продолжительность учебных занятий – 45 минут с перерывом между уроками по 10 минут и 40 минут на организацию питания. Возможны сгруппированные уроки по 2 урока.</w:t>
      </w:r>
    </w:p>
    <w:p w:rsidR="006E04C5" w:rsidRDefault="006E04C5" w:rsidP="00DA098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0917">
        <w:rPr>
          <w:rFonts w:ascii="Times New Roman" w:hAnsi="Times New Roman" w:cs="Times New Roman"/>
          <w:bCs/>
          <w:sz w:val="28"/>
          <w:szCs w:val="28"/>
        </w:rPr>
        <w:t>Общая продолжительность каникул при освоении адаптированной основной программы профессионального обучения 2 недели в зимний перио</w:t>
      </w:r>
      <w:r w:rsidR="00DA78AF">
        <w:rPr>
          <w:rFonts w:ascii="Times New Roman" w:hAnsi="Times New Roman" w:cs="Times New Roman"/>
          <w:bCs/>
          <w:sz w:val="28"/>
          <w:szCs w:val="28"/>
        </w:rPr>
        <w:t>д (с 29.12.2022 по 11.01.2023г).</w:t>
      </w:r>
    </w:p>
    <w:p w:rsidR="00DA78AF" w:rsidRPr="005E0917" w:rsidRDefault="00DA78AF" w:rsidP="00DA0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04C5" w:rsidRPr="00E805F1" w:rsidRDefault="009D6E87" w:rsidP="006E04C5">
      <w:pPr>
        <w:pStyle w:val="2"/>
        <w:shd w:val="clear" w:color="auto" w:fill="auto"/>
        <w:tabs>
          <w:tab w:val="left" w:pos="1083"/>
        </w:tabs>
        <w:spacing w:before="0"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E805F1">
        <w:rPr>
          <w:b/>
          <w:sz w:val="28"/>
          <w:szCs w:val="28"/>
        </w:rPr>
        <w:t>2 Календарный учебный график</w:t>
      </w:r>
      <w:r w:rsidR="00E805F1" w:rsidRPr="00E805F1">
        <w:rPr>
          <w:b/>
          <w:sz w:val="28"/>
          <w:szCs w:val="28"/>
        </w:rPr>
        <w:t xml:space="preserve"> </w:t>
      </w:r>
    </w:p>
    <w:p w:rsidR="00DA78AF" w:rsidRPr="00E805F1" w:rsidRDefault="009D6E87" w:rsidP="00DA78AF">
      <w:pPr>
        <w:pStyle w:val="2"/>
        <w:shd w:val="clear" w:color="auto" w:fill="auto"/>
        <w:tabs>
          <w:tab w:val="left" w:pos="1083"/>
        </w:tabs>
        <w:spacing w:before="0" w:line="360" w:lineRule="auto"/>
        <w:ind w:firstLine="709"/>
        <w:rPr>
          <w:b/>
          <w:sz w:val="28"/>
          <w:szCs w:val="28"/>
        </w:rPr>
      </w:pPr>
      <w:r w:rsidRPr="00E805F1">
        <w:rPr>
          <w:sz w:val="28"/>
          <w:szCs w:val="28"/>
        </w:rPr>
        <w:t xml:space="preserve">Календарный учебный график по профессии </w:t>
      </w:r>
      <w:r w:rsidRPr="004E3DB1">
        <w:rPr>
          <w:rStyle w:val="0pt"/>
          <w:b w:val="0"/>
          <w:sz w:val="28"/>
          <w:szCs w:val="28"/>
        </w:rPr>
        <w:t>1</w:t>
      </w:r>
      <w:r w:rsidR="004E3DB1">
        <w:rPr>
          <w:rStyle w:val="0pt"/>
          <w:b w:val="0"/>
          <w:sz w:val="28"/>
          <w:szCs w:val="28"/>
        </w:rPr>
        <w:t>2680 Каменщик</w:t>
      </w:r>
      <w:r w:rsidRPr="00E805F1">
        <w:rPr>
          <w:rStyle w:val="0pt"/>
          <w:sz w:val="28"/>
          <w:szCs w:val="28"/>
        </w:rPr>
        <w:t xml:space="preserve"> </w:t>
      </w:r>
      <w:r w:rsidRPr="00E805F1">
        <w:rPr>
          <w:sz w:val="28"/>
          <w:szCs w:val="28"/>
        </w:rPr>
        <w:t>определяет последовательность реализации АОППО: рас</w:t>
      </w:r>
      <w:r w:rsidR="006B004C">
        <w:rPr>
          <w:sz w:val="28"/>
          <w:szCs w:val="28"/>
        </w:rPr>
        <w:t xml:space="preserve">пределение учебной нагрузки по </w:t>
      </w:r>
      <w:r w:rsidRPr="00E805F1">
        <w:rPr>
          <w:sz w:val="28"/>
          <w:szCs w:val="28"/>
        </w:rPr>
        <w:t>семестрам, неделям, включая теоретическое обучение, всех видов практик, промежуточную и итоговую аттестации, каникулы</w:t>
      </w:r>
      <w:r w:rsidR="00DA78AF">
        <w:rPr>
          <w:sz w:val="28"/>
          <w:szCs w:val="28"/>
        </w:rPr>
        <w:t xml:space="preserve"> </w:t>
      </w:r>
      <w:r w:rsidR="00DA78AF" w:rsidRPr="00E805F1">
        <w:rPr>
          <w:sz w:val="28"/>
          <w:szCs w:val="28"/>
        </w:rPr>
        <w:t>(Приложение 2)</w:t>
      </w:r>
    </w:p>
    <w:p w:rsidR="009D6E87" w:rsidRPr="00E805F1" w:rsidRDefault="009D6E87" w:rsidP="006B004C">
      <w:pPr>
        <w:pStyle w:val="2"/>
        <w:shd w:val="clear" w:color="auto" w:fill="auto"/>
        <w:tabs>
          <w:tab w:val="left" w:pos="1083"/>
        </w:tabs>
        <w:spacing w:before="0" w:after="0" w:line="360" w:lineRule="auto"/>
        <w:ind w:firstLine="709"/>
        <w:rPr>
          <w:sz w:val="28"/>
          <w:szCs w:val="28"/>
        </w:rPr>
      </w:pPr>
      <w:r w:rsidRPr="00E805F1">
        <w:rPr>
          <w:sz w:val="28"/>
          <w:szCs w:val="28"/>
        </w:rPr>
        <w:t>.</w:t>
      </w:r>
    </w:p>
    <w:p w:rsidR="00DA78AF" w:rsidRDefault="009D6E87" w:rsidP="006B004C">
      <w:pPr>
        <w:pStyle w:val="3"/>
        <w:shd w:val="clear" w:color="auto" w:fill="auto"/>
        <w:spacing w:line="360" w:lineRule="auto"/>
        <w:ind w:firstLine="709"/>
        <w:rPr>
          <w:b/>
          <w:sz w:val="28"/>
          <w:szCs w:val="28"/>
        </w:rPr>
      </w:pPr>
      <w:r w:rsidRPr="006B004C">
        <w:rPr>
          <w:b/>
          <w:sz w:val="28"/>
          <w:szCs w:val="28"/>
        </w:rPr>
        <w:t>3.3.</w:t>
      </w:r>
      <w:r w:rsidR="00DA78AF">
        <w:rPr>
          <w:b/>
          <w:sz w:val="28"/>
          <w:szCs w:val="28"/>
        </w:rPr>
        <w:t xml:space="preserve"> </w:t>
      </w:r>
      <w:r w:rsidR="005E0917" w:rsidRPr="006B004C">
        <w:rPr>
          <w:b/>
          <w:sz w:val="28"/>
          <w:szCs w:val="28"/>
        </w:rPr>
        <w:t>Адаптированные программы учебных дисциплин общепрофессионального и адаптационного циклов, профессиональных модулей</w:t>
      </w:r>
      <w:r w:rsidR="006B004C" w:rsidRPr="006B004C">
        <w:rPr>
          <w:b/>
          <w:sz w:val="28"/>
          <w:szCs w:val="28"/>
        </w:rPr>
        <w:t xml:space="preserve"> </w:t>
      </w:r>
    </w:p>
    <w:p w:rsidR="00691ADB" w:rsidRPr="006B004C" w:rsidRDefault="00702410" w:rsidP="006B004C">
      <w:pPr>
        <w:pStyle w:val="3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6B004C">
        <w:rPr>
          <w:sz w:val="28"/>
          <w:szCs w:val="28"/>
        </w:rPr>
        <w:t>А</w:t>
      </w:r>
      <w:r w:rsidR="00E805F1" w:rsidRPr="006B004C">
        <w:rPr>
          <w:sz w:val="28"/>
          <w:szCs w:val="28"/>
        </w:rPr>
        <w:t>даптированные программы учебных</w:t>
      </w:r>
      <w:r w:rsidR="00460F25" w:rsidRPr="006B004C">
        <w:rPr>
          <w:sz w:val="28"/>
          <w:szCs w:val="28"/>
        </w:rPr>
        <w:t xml:space="preserve"> </w:t>
      </w:r>
      <w:r w:rsidRPr="006B004C">
        <w:rPr>
          <w:sz w:val="28"/>
          <w:szCs w:val="28"/>
        </w:rPr>
        <w:t>дисциплин общепрофессионального и адаптационного циклов, профессиональных модулей,</w:t>
      </w:r>
      <w:r w:rsidR="00691ADB" w:rsidRPr="006B004C">
        <w:rPr>
          <w:sz w:val="28"/>
          <w:szCs w:val="28"/>
        </w:rPr>
        <w:t xml:space="preserve"> входящих в </w:t>
      </w:r>
      <w:r w:rsidRPr="006B004C">
        <w:rPr>
          <w:sz w:val="28"/>
          <w:szCs w:val="28"/>
        </w:rPr>
        <w:t>состав АОППО, разработаны</w:t>
      </w:r>
      <w:r w:rsidR="00691ADB" w:rsidRPr="006B004C">
        <w:rPr>
          <w:sz w:val="28"/>
          <w:szCs w:val="28"/>
        </w:rPr>
        <w:t xml:space="preserve"> преподавателями на основе требований Профессионального стандарта</w:t>
      </w:r>
      <w:r w:rsidRPr="006B004C">
        <w:rPr>
          <w:sz w:val="28"/>
          <w:szCs w:val="28"/>
        </w:rPr>
        <w:t xml:space="preserve"> </w:t>
      </w:r>
      <w:r w:rsidR="00B0280F">
        <w:rPr>
          <w:sz w:val="28"/>
          <w:szCs w:val="28"/>
        </w:rPr>
        <w:t>16.048 Каменщик</w:t>
      </w:r>
      <w:r w:rsidR="00691ADB" w:rsidRPr="006B004C">
        <w:rPr>
          <w:sz w:val="28"/>
          <w:szCs w:val="28"/>
        </w:rPr>
        <w:t xml:space="preserve"> и Положения по разработке рабочих программ учебных дисциплин и профессиональных модулей ГБПОУ КК ЕПК, с учетом возрастных и </w:t>
      </w:r>
      <w:r w:rsidR="00691ADB" w:rsidRPr="006B004C">
        <w:rPr>
          <w:sz w:val="28"/>
          <w:szCs w:val="28"/>
        </w:rPr>
        <w:lastRenderedPageBreak/>
        <w:t>индивидуальных особенностей обучающихся, рассмотрены и согласованы УМО в установленном порядке</w:t>
      </w:r>
      <w:r w:rsidR="00DA78AF">
        <w:rPr>
          <w:sz w:val="28"/>
          <w:szCs w:val="28"/>
        </w:rPr>
        <w:t xml:space="preserve"> </w:t>
      </w:r>
      <w:r w:rsidR="00DA78AF" w:rsidRPr="00DA78AF">
        <w:rPr>
          <w:sz w:val="28"/>
          <w:szCs w:val="28"/>
        </w:rPr>
        <w:t>(Приложение 3)</w:t>
      </w:r>
      <w:r w:rsidR="00691ADB" w:rsidRPr="006B004C">
        <w:rPr>
          <w:sz w:val="28"/>
          <w:szCs w:val="28"/>
        </w:rPr>
        <w:t>.</w:t>
      </w:r>
    </w:p>
    <w:p w:rsidR="00691ADB" w:rsidRPr="006B004C" w:rsidRDefault="00460F25" w:rsidP="006B004C">
      <w:pPr>
        <w:pStyle w:val="3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6B004C">
        <w:rPr>
          <w:sz w:val="28"/>
          <w:szCs w:val="28"/>
        </w:rPr>
        <w:t>Программа по адаптивной физической культуре разработана</w:t>
      </w:r>
      <w:r w:rsidRPr="006B004C">
        <w:rPr>
          <w:b/>
          <w:sz w:val="28"/>
          <w:szCs w:val="28"/>
        </w:rPr>
        <w:t xml:space="preserve"> </w:t>
      </w:r>
      <w:r w:rsidRPr="006B004C">
        <w:rPr>
          <w:sz w:val="28"/>
          <w:szCs w:val="28"/>
        </w:rPr>
        <w:t>на основе  адаптивной программы, разработанной НМЦПО КК в соответствии с Методическими рекомендациями по разработке и реализации адаптированных образовательных программ среднего профессионального образования, утвержденный МОН РФ от 20.04.2015г №06-830вн.</w:t>
      </w:r>
    </w:p>
    <w:p w:rsidR="00273688" w:rsidRPr="006B004C" w:rsidRDefault="00273688" w:rsidP="006B004C">
      <w:pPr>
        <w:pStyle w:val="3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6B004C">
        <w:rPr>
          <w:sz w:val="28"/>
          <w:szCs w:val="28"/>
        </w:rPr>
        <w:t>Программы учебных дисциплин</w:t>
      </w:r>
      <w:r w:rsidR="00E805F1" w:rsidRPr="006B004C">
        <w:rPr>
          <w:sz w:val="28"/>
          <w:szCs w:val="28"/>
        </w:rPr>
        <w:t xml:space="preserve"> и МДК</w:t>
      </w:r>
      <w:r w:rsidRPr="006B004C">
        <w:rPr>
          <w:sz w:val="28"/>
          <w:szCs w:val="28"/>
        </w:rPr>
        <w:t xml:space="preserve"> содержат следующие структурные элементы:</w:t>
      </w:r>
    </w:p>
    <w:p w:rsidR="00273688" w:rsidRPr="006B004C" w:rsidRDefault="00273688" w:rsidP="006B004C">
      <w:pPr>
        <w:pStyle w:val="3"/>
        <w:numPr>
          <w:ilvl w:val="0"/>
          <w:numId w:val="19"/>
        </w:numPr>
        <w:shd w:val="clear" w:color="auto" w:fill="auto"/>
        <w:tabs>
          <w:tab w:val="left" w:pos="1095"/>
        </w:tabs>
        <w:spacing w:line="360" w:lineRule="auto"/>
        <w:rPr>
          <w:sz w:val="28"/>
          <w:szCs w:val="28"/>
        </w:rPr>
      </w:pPr>
      <w:r w:rsidRPr="006B004C">
        <w:rPr>
          <w:sz w:val="28"/>
          <w:szCs w:val="28"/>
        </w:rPr>
        <w:t>титульный лист;</w:t>
      </w:r>
    </w:p>
    <w:p w:rsidR="00273688" w:rsidRPr="006B004C" w:rsidRDefault="00273688" w:rsidP="00DA78AF">
      <w:pPr>
        <w:pStyle w:val="3"/>
        <w:numPr>
          <w:ilvl w:val="0"/>
          <w:numId w:val="19"/>
        </w:numPr>
        <w:shd w:val="clear" w:color="auto" w:fill="auto"/>
        <w:tabs>
          <w:tab w:val="left" w:pos="720"/>
        </w:tabs>
        <w:spacing w:line="360" w:lineRule="auto"/>
        <w:ind w:left="0" w:firstLine="360"/>
        <w:rPr>
          <w:sz w:val="28"/>
          <w:szCs w:val="28"/>
        </w:rPr>
      </w:pPr>
      <w:r w:rsidRPr="006B004C">
        <w:rPr>
          <w:sz w:val="28"/>
          <w:szCs w:val="28"/>
        </w:rPr>
        <w:t>сведения о разработчиках программы, согласовании и утверждении программы;</w:t>
      </w:r>
    </w:p>
    <w:p w:rsidR="00273688" w:rsidRPr="006B004C" w:rsidRDefault="00273688" w:rsidP="006B004C">
      <w:pPr>
        <w:pStyle w:val="3"/>
        <w:numPr>
          <w:ilvl w:val="0"/>
          <w:numId w:val="19"/>
        </w:numPr>
        <w:shd w:val="clear" w:color="auto" w:fill="auto"/>
        <w:tabs>
          <w:tab w:val="left" w:pos="1095"/>
        </w:tabs>
        <w:spacing w:line="360" w:lineRule="auto"/>
        <w:rPr>
          <w:sz w:val="28"/>
          <w:szCs w:val="28"/>
        </w:rPr>
      </w:pPr>
      <w:r w:rsidRPr="006B004C">
        <w:rPr>
          <w:sz w:val="28"/>
          <w:szCs w:val="28"/>
        </w:rPr>
        <w:t>паспорт программы учебной дисциплины;</w:t>
      </w:r>
    </w:p>
    <w:p w:rsidR="00273688" w:rsidRPr="006B004C" w:rsidRDefault="00273688" w:rsidP="006B004C">
      <w:pPr>
        <w:pStyle w:val="3"/>
        <w:numPr>
          <w:ilvl w:val="0"/>
          <w:numId w:val="19"/>
        </w:numPr>
        <w:shd w:val="clear" w:color="auto" w:fill="auto"/>
        <w:tabs>
          <w:tab w:val="left" w:pos="1095"/>
        </w:tabs>
        <w:spacing w:line="360" w:lineRule="auto"/>
        <w:rPr>
          <w:sz w:val="28"/>
          <w:szCs w:val="28"/>
        </w:rPr>
      </w:pPr>
      <w:r w:rsidRPr="006B004C">
        <w:rPr>
          <w:sz w:val="28"/>
          <w:szCs w:val="28"/>
        </w:rPr>
        <w:t>структуру и содержание учебной дисциплины;</w:t>
      </w:r>
    </w:p>
    <w:p w:rsidR="00273688" w:rsidRPr="006B004C" w:rsidRDefault="00273688" w:rsidP="006B004C">
      <w:pPr>
        <w:pStyle w:val="3"/>
        <w:numPr>
          <w:ilvl w:val="0"/>
          <w:numId w:val="19"/>
        </w:numPr>
        <w:shd w:val="clear" w:color="auto" w:fill="auto"/>
        <w:tabs>
          <w:tab w:val="left" w:pos="1095"/>
        </w:tabs>
        <w:spacing w:line="360" w:lineRule="auto"/>
        <w:rPr>
          <w:sz w:val="28"/>
          <w:szCs w:val="28"/>
        </w:rPr>
      </w:pPr>
      <w:r w:rsidRPr="006B004C">
        <w:rPr>
          <w:sz w:val="28"/>
          <w:szCs w:val="28"/>
        </w:rPr>
        <w:t>условия реализации программы учебной дисциплины;</w:t>
      </w:r>
    </w:p>
    <w:p w:rsidR="00273688" w:rsidRPr="006B004C" w:rsidRDefault="00273688" w:rsidP="006B004C">
      <w:pPr>
        <w:pStyle w:val="3"/>
        <w:numPr>
          <w:ilvl w:val="0"/>
          <w:numId w:val="19"/>
        </w:numPr>
        <w:shd w:val="clear" w:color="auto" w:fill="auto"/>
        <w:tabs>
          <w:tab w:val="left" w:pos="1095"/>
        </w:tabs>
        <w:spacing w:line="360" w:lineRule="auto"/>
        <w:rPr>
          <w:sz w:val="28"/>
          <w:szCs w:val="28"/>
        </w:rPr>
      </w:pPr>
      <w:r w:rsidRPr="006B004C">
        <w:rPr>
          <w:sz w:val="28"/>
          <w:szCs w:val="28"/>
        </w:rPr>
        <w:t>контроль и оценку результатов освоения учебной дисциплины.</w:t>
      </w:r>
    </w:p>
    <w:p w:rsidR="00273688" w:rsidRPr="006B004C" w:rsidRDefault="00273688" w:rsidP="006B004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52C" w:rsidRPr="005C740A" w:rsidRDefault="00213A04" w:rsidP="00AE152C">
      <w:pPr>
        <w:rPr>
          <w:rFonts w:ascii="Times New Roman" w:hAnsi="Times New Roman" w:cs="Times New Roman"/>
          <w:b/>
          <w:sz w:val="28"/>
          <w:szCs w:val="28"/>
        </w:rPr>
      </w:pPr>
      <w:r w:rsidRPr="005C740A">
        <w:rPr>
          <w:rFonts w:ascii="Times New Roman" w:hAnsi="Times New Roman" w:cs="Times New Roman"/>
          <w:b/>
          <w:sz w:val="28"/>
          <w:szCs w:val="28"/>
        </w:rPr>
        <w:t>4. Контроль и оц</w:t>
      </w:r>
      <w:r w:rsidR="000717D3" w:rsidRPr="005C740A">
        <w:rPr>
          <w:rFonts w:ascii="Times New Roman" w:hAnsi="Times New Roman" w:cs="Times New Roman"/>
          <w:b/>
          <w:sz w:val="28"/>
          <w:szCs w:val="28"/>
        </w:rPr>
        <w:t>енка результатов освоения АОППО</w:t>
      </w:r>
    </w:p>
    <w:p w:rsidR="000717D3" w:rsidRPr="00E6529D" w:rsidRDefault="000717D3" w:rsidP="00D4541C">
      <w:pPr>
        <w:tabs>
          <w:tab w:val="left" w:pos="62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29D">
        <w:rPr>
          <w:rFonts w:ascii="Times New Roman" w:hAnsi="Times New Roman" w:cs="Times New Roman"/>
          <w:sz w:val="28"/>
          <w:szCs w:val="28"/>
        </w:rPr>
        <w:t xml:space="preserve">Контроль и оценка качества освоения адаптированной основной программы профессионального обучения по рабочей профессии </w:t>
      </w:r>
      <w:r w:rsidRPr="00E6529D">
        <w:rPr>
          <w:rStyle w:val="211pt0pt"/>
          <w:rFonts w:eastAsiaTheme="minorHAnsi"/>
          <w:sz w:val="28"/>
          <w:szCs w:val="28"/>
        </w:rPr>
        <w:t>1</w:t>
      </w:r>
      <w:r w:rsidR="00B0280F">
        <w:rPr>
          <w:rStyle w:val="211pt0pt"/>
          <w:rFonts w:eastAsiaTheme="minorHAnsi"/>
          <w:sz w:val="28"/>
          <w:szCs w:val="28"/>
        </w:rPr>
        <w:t>2680 Каменщик</w:t>
      </w:r>
      <w:r w:rsidRPr="00E6529D">
        <w:rPr>
          <w:rFonts w:ascii="Times New Roman" w:hAnsi="Times New Roman" w:cs="Times New Roman"/>
          <w:sz w:val="28"/>
          <w:szCs w:val="28"/>
        </w:rPr>
        <w:t>, включает</w:t>
      </w:r>
      <w:r w:rsidR="00501017" w:rsidRPr="00E6529D">
        <w:rPr>
          <w:rFonts w:ascii="Times New Roman" w:hAnsi="Times New Roman" w:cs="Times New Roman"/>
          <w:sz w:val="28"/>
          <w:szCs w:val="28"/>
        </w:rPr>
        <w:t xml:space="preserve"> входной</w:t>
      </w:r>
      <w:r w:rsidRPr="00E6529D">
        <w:rPr>
          <w:rFonts w:ascii="Times New Roman" w:hAnsi="Times New Roman" w:cs="Times New Roman"/>
          <w:sz w:val="28"/>
          <w:szCs w:val="28"/>
        </w:rPr>
        <w:t xml:space="preserve"> </w:t>
      </w:r>
      <w:r w:rsidR="00501017" w:rsidRPr="00E6529D">
        <w:rPr>
          <w:rFonts w:ascii="Times New Roman" w:hAnsi="Times New Roman" w:cs="Times New Roman"/>
          <w:sz w:val="28"/>
          <w:szCs w:val="28"/>
        </w:rPr>
        <w:t xml:space="preserve">и </w:t>
      </w:r>
      <w:r w:rsidRPr="00E6529D">
        <w:rPr>
          <w:rFonts w:ascii="Times New Roman" w:hAnsi="Times New Roman" w:cs="Times New Roman"/>
          <w:sz w:val="28"/>
          <w:szCs w:val="28"/>
        </w:rPr>
        <w:t xml:space="preserve">текущий контроль знаний, промежуточную </w:t>
      </w:r>
      <w:r w:rsidR="00501017" w:rsidRPr="00E6529D">
        <w:rPr>
          <w:rFonts w:ascii="Times New Roman" w:hAnsi="Times New Roman" w:cs="Times New Roman"/>
          <w:sz w:val="28"/>
          <w:szCs w:val="28"/>
        </w:rPr>
        <w:t>аттестацию</w:t>
      </w:r>
      <w:r w:rsidR="00E6529D" w:rsidRPr="00E6529D">
        <w:rPr>
          <w:rFonts w:ascii="Times New Roman" w:hAnsi="Times New Roman" w:cs="Times New Roman"/>
          <w:sz w:val="28"/>
          <w:szCs w:val="28"/>
        </w:rPr>
        <w:t xml:space="preserve"> </w:t>
      </w:r>
      <w:r w:rsidRPr="00E6529D">
        <w:rPr>
          <w:rFonts w:ascii="Times New Roman" w:hAnsi="Times New Roman" w:cs="Times New Roman"/>
          <w:sz w:val="28"/>
          <w:szCs w:val="28"/>
        </w:rPr>
        <w:t>и итоговую аттестацию обучающихся в виде квалификационного экзамена.</w:t>
      </w:r>
    </w:p>
    <w:p w:rsidR="00501017" w:rsidRPr="00E6529D" w:rsidRDefault="003B3C6B" w:rsidP="00D4541C">
      <w:pPr>
        <w:pStyle w:val="5"/>
        <w:shd w:val="clear" w:color="auto" w:fill="auto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обучающих</w:t>
      </w:r>
      <w:r w:rsidR="00501017" w:rsidRPr="00E6529D">
        <w:rPr>
          <w:color w:val="auto"/>
          <w:sz w:val="28"/>
          <w:szCs w:val="28"/>
        </w:rPr>
        <w:t xml:space="preserve">ся с ограниченными возможностями здоровья осуществляется входной контроль, назначение которого состоит в определении его способностей, особенностей восприятия и готовности к освоению учебного материала. Форма входного контроля для обучающихся с ограниченными возможностями здоровья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При </w:t>
      </w:r>
      <w:r w:rsidR="00501017" w:rsidRPr="00E6529D">
        <w:rPr>
          <w:color w:val="auto"/>
          <w:sz w:val="28"/>
          <w:szCs w:val="28"/>
        </w:rPr>
        <w:lastRenderedPageBreak/>
        <w:t>необходимости обучающимся предоставляется дополнительное время для подготовки ответа.</w:t>
      </w:r>
    </w:p>
    <w:p w:rsidR="00501017" w:rsidRPr="00E6529D" w:rsidRDefault="00501017" w:rsidP="003B3C6B">
      <w:pPr>
        <w:pStyle w:val="5"/>
        <w:shd w:val="clear" w:color="auto" w:fill="auto"/>
        <w:tabs>
          <w:tab w:val="left" w:pos="567"/>
          <w:tab w:val="left" w:pos="993"/>
        </w:tabs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6529D">
        <w:rPr>
          <w:color w:val="auto"/>
          <w:sz w:val="28"/>
          <w:szCs w:val="28"/>
        </w:rPr>
        <w:t xml:space="preserve">Текущий контроль успеваемости для обучающихся с ограниченными возможностями здоровья имеет большое значение, поскольку позволяет своевременно выявить затруднения и отставание в обучении и внести коррективы в учебную деятельность. Текущий контроль успеваемости осуществляется преподавателем в процессе проведения практических занятий и лабораторных работ, а также выполнения индивидуальных работ, или в режиме тренировочного тестирования в целях получения информации о выполнении обучаемым требуемых действий в процессе учебной деятельности; правильности выполнения требуемых действий; соответствии формы действия данному этапу усвоения учебного материала; формирование действия с должной мерой обобщения, освоения (в том числе автоматизированности, быстроты выполнения) и т.д. </w:t>
      </w:r>
    </w:p>
    <w:p w:rsidR="009D4655" w:rsidRPr="00E6529D" w:rsidRDefault="009D4655" w:rsidP="00994679">
      <w:pPr>
        <w:pStyle w:val="21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E6529D">
        <w:rPr>
          <w:sz w:val="28"/>
          <w:szCs w:val="28"/>
        </w:rPr>
        <w:t>Промежуточная аттестация оценивает результаты учебной деятельности обучающегося по завершению изучения дисциплины, профессионального модуля и его составляющих.</w:t>
      </w:r>
    </w:p>
    <w:p w:rsidR="009D4655" w:rsidRPr="00E6529D" w:rsidRDefault="009D4655" w:rsidP="00994679">
      <w:pPr>
        <w:pStyle w:val="21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E6529D">
        <w:rPr>
          <w:sz w:val="28"/>
          <w:szCs w:val="28"/>
        </w:rPr>
        <w:t>Конкретные формы и процедуры текущего контроля знаний</w:t>
      </w:r>
      <w:r w:rsidR="00994679" w:rsidRPr="00994679">
        <w:rPr>
          <w:sz w:val="28"/>
          <w:szCs w:val="28"/>
        </w:rPr>
        <w:t xml:space="preserve"> </w:t>
      </w:r>
      <w:r w:rsidR="00994679" w:rsidRPr="00E6529D">
        <w:rPr>
          <w:sz w:val="28"/>
          <w:szCs w:val="28"/>
        </w:rPr>
        <w:t>по каждой учебной дисципли</w:t>
      </w:r>
      <w:r w:rsidR="00994679">
        <w:rPr>
          <w:sz w:val="28"/>
          <w:szCs w:val="28"/>
        </w:rPr>
        <w:t>не разрабатываются преподавателями</w:t>
      </w:r>
      <w:r w:rsidRPr="00E6529D">
        <w:rPr>
          <w:sz w:val="28"/>
          <w:szCs w:val="28"/>
        </w:rPr>
        <w:t>,</w:t>
      </w:r>
      <w:r w:rsidR="00994679">
        <w:rPr>
          <w:sz w:val="28"/>
          <w:szCs w:val="28"/>
        </w:rPr>
        <w:t xml:space="preserve"> а промежуточной аттестации</w:t>
      </w:r>
      <w:r w:rsidR="00EC7D1F">
        <w:rPr>
          <w:sz w:val="28"/>
          <w:szCs w:val="28"/>
        </w:rPr>
        <w:t xml:space="preserve"> </w:t>
      </w:r>
      <w:r w:rsidR="00994679">
        <w:rPr>
          <w:sz w:val="28"/>
          <w:szCs w:val="28"/>
        </w:rPr>
        <w:t>- разрабатываются ГБПОУ КК ЕПК</w:t>
      </w:r>
      <w:r w:rsidRPr="00E6529D">
        <w:rPr>
          <w:sz w:val="28"/>
          <w:szCs w:val="28"/>
        </w:rPr>
        <w:t xml:space="preserve"> и доводятся до сведения обучающихся в течение первых двух месяцев от начала обучения.</w:t>
      </w:r>
    </w:p>
    <w:p w:rsidR="008B5990" w:rsidRPr="00E6529D" w:rsidRDefault="008B5990" w:rsidP="0035263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29D">
        <w:rPr>
          <w:rFonts w:ascii="Times New Roman" w:hAnsi="Times New Roman" w:cs="Times New Roman"/>
          <w:sz w:val="28"/>
          <w:szCs w:val="28"/>
        </w:rPr>
        <w:t>На промежуточную аттестацию в форме экзаменов отводится суммарно 72 часа в год: по 36 часов в первом и втором полугодиях:</w:t>
      </w:r>
    </w:p>
    <w:p w:rsidR="00352638" w:rsidRPr="00352638" w:rsidRDefault="00352638" w:rsidP="00352638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2638">
        <w:rPr>
          <w:rFonts w:ascii="Times New Roman" w:hAnsi="Times New Roman" w:cs="Times New Roman"/>
          <w:sz w:val="28"/>
          <w:szCs w:val="28"/>
        </w:rPr>
        <w:t xml:space="preserve">в 1 полугодии предусмотрены 4 дифференцированных зачета, которые проводятся в пределах времени, отведенного на учебную дисциплину, и 1 экзамен по ОП.05 Основы технологии общестроительных работ (в устной форме), который проводится за счет времени, выделенного на промежуточную аттестацию в рамках 1-ой календарной недели; </w:t>
      </w:r>
    </w:p>
    <w:p w:rsidR="00352638" w:rsidRPr="00352638" w:rsidRDefault="00EC7D1F" w:rsidP="00352638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2 полугодии -</w:t>
      </w:r>
      <w:r w:rsidR="00352638" w:rsidRPr="00352638">
        <w:rPr>
          <w:rFonts w:ascii="Times New Roman" w:hAnsi="Times New Roman" w:cs="Times New Roman"/>
          <w:sz w:val="28"/>
          <w:szCs w:val="28"/>
        </w:rPr>
        <w:t xml:space="preserve"> 4 дифференцированных зачета, которые проводятся в пределах времени, отведенного на учебную дисциплину и производственную </w:t>
      </w:r>
      <w:r w:rsidR="00352638" w:rsidRPr="00352638">
        <w:rPr>
          <w:rFonts w:ascii="Times New Roman" w:hAnsi="Times New Roman" w:cs="Times New Roman"/>
          <w:sz w:val="28"/>
          <w:szCs w:val="28"/>
        </w:rPr>
        <w:lastRenderedPageBreak/>
        <w:t xml:space="preserve">практику, и 1 экзамен по МДК.01.01 Технология каменных работ (в устной форме) за счет времени, выделенного на промежуточную аттестацию в рамках 1-ой календарной недели. </w:t>
      </w:r>
    </w:p>
    <w:p w:rsidR="000717D3" w:rsidRDefault="000717D3" w:rsidP="000717D3">
      <w:pPr>
        <w:pStyle w:val="21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1952B8">
        <w:rPr>
          <w:sz w:val="28"/>
          <w:szCs w:val="28"/>
        </w:rPr>
        <w:t>Для аттестации обучающихся с</w:t>
      </w:r>
      <w:r>
        <w:rPr>
          <w:sz w:val="28"/>
          <w:szCs w:val="28"/>
        </w:rPr>
        <w:t>оздаются контрольно оценочные средства (далее КОС)</w:t>
      </w:r>
      <w:r w:rsidRPr="001952B8">
        <w:rPr>
          <w:sz w:val="28"/>
          <w:szCs w:val="28"/>
        </w:rPr>
        <w:t>, позволяющие оценить знания, умения и освоенные комп</w:t>
      </w:r>
      <w:r w:rsidR="00EC7D1F">
        <w:rPr>
          <w:sz w:val="28"/>
          <w:szCs w:val="28"/>
        </w:rPr>
        <w:t>етенции. КОС</w:t>
      </w:r>
      <w:r>
        <w:rPr>
          <w:sz w:val="28"/>
          <w:szCs w:val="28"/>
        </w:rPr>
        <w:t xml:space="preserve"> </w:t>
      </w:r>
      <w:r w:rsidRPr="001952B8">
        <w:rPr>
          <w:sz w:val="28"/>
          <w:szCs w:val="28"/>
        </w:rPr>
        <w:t xml:space="preserve">для промежуточной и итоговой аттестации разрабатываются преподавателями, обсуждаются на заседаниях </w:t>
      </w:r>
      <w:bookmarkStart w:id="0" w:name="_Hlk39427926"/>
      <w:r w:rsidRPr="001952B8">
        <w:rPr>
          <w:sz w:val="28"/>
          <w:szCs w:val="28"/>
        </w:rPr>
        <w:t>учебно-методических объединений</w:t>
      </w:r>
      <w:bookmarkEnd w:id="0"/>
      <w:r w:rsidRPr="001952B8">
        <w:rPr>
          <w:sz w:val="28"/>
          <w:szCs w:val="28"/>
        </w:rPr>
        <w:t xml:space="preserve"> и утверждаются заместителем директора по учебной работе. </w:t>
      </w:r>
    </w:p>
    <w:p w:rsidR="009D4655" w:rsidRPr="00027949" w:rsidRDefault="009D4655" w:rsidP="000279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949">
        <w:rPr>
          <w:rFonts w:ascii="Times New Roman" w:hAnsi="Times New Roman" w:cs="Times New Roman"/>
          <w:sz w:val="28"/>
          <w:szCs w:val="28"/>
        </w:rPr>
        <w:t>Пятибалльная система оценивания знаний.</w:t>
      </w:r>
    </w:p>
    <w:p w:rsidR="001D3486" w:rsidRPr="00027949" w:rsidRDefault="001D3486" w:rsidP="000279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949">
        <w:rPr>
          <w:rFonts w:ascii="Times New Roman" w:hAnsi="Times New Roman" w:cs="Times New Roman"/>
          <w:sz w:val="28"/>
          <w:szCs w:val="28"/>
        </w:rPr>
        <w:t>По окончании освоения адаптированной основной программы профессионального обучения</w:t>
      </w:r>
      <w:r w:rsidR="00A85E0B" w:rsidRPr="00027949">
        <w:rPr>
          <w:rFonts w:ascii="Times New Roman" w:hAnsi="Times New Roman" w:cs="Times New Roman"/>
          <w:sz w:val="28"/>
          <w:szCs w:val="28"/>
        </w:rPr>
        <w:t xml:space="preserve"> проводится итоговая аттестация, целью которой является определение соответствия полученных знаний, умений и трудовых действий адаптированной основной программе профессионального обучения и установления на этой основе лицам, прошедшим профессиональное обучение, квалификационных разрядов по соответствующим профессиям рабочих</w:t>
      </w:r>
    </w:p>
    <w:p w:rsidR="001D3486" w:rsidRPr="00027949" w:rsidRDefault="001D3486" w:rsidP="00027949">
      <w:pPr>
        <w:pStyle w:val="2"/>
        <w:shd w:val="clear" w:color="auto" w:fill="auto"/>
        <w:spacing w:before="0" w:after="0" w:line="360" w:lineRule="auto"/>
        <w:ind w:firstLine="709"/>
        <w:rPr>
          <w:sz w:val="28"/>
          <w:szCs w:val="28"/>
        </w:rPr>
      </w:pPr>
      <w:r w:rsidRPr="00027949">
        <w:rPr>
          <w:sz w:val="28"/>
          <w:szCs w:val="28"/>
        </w:rPr>
        <w:t>К итоговой аттестации допускаются выпускники, освоив</w:t>
      </w:r>
      <w:r w:rsidRPr="00027949">
        <w:rPr>
          <w:rStyle w:val="12"/>
          <w:color w:val="auto"/>
          <w:sz w:val="28"/>
          <w:szCs w:val="28"/>
        </w:rPr>
        <w:t>ши</w:t>
      </w:r>
      <w:r w:rsidRPr="00027949">
        <w:rPr>
          <w:sz w:val="28"/>
          <w:szCs w:val="28"/>
        </w:rPr>
        <w:t>е адаптированную основную программу профессионального обучения в полном объёме: прошедшие промежуточную аттестацию, освоившие программу учебной и производственной практики.</w:t>
      </w:r>
    </w:p>
    <w:p w:rsidR="00042301" w:rsidRDefault="001D3486" w:rsidP="00042301">
      <w:pPr>
        <w:pStyle w:val="2"/>
        <w:shd w:val="clear" w:color="auto" w:fill="auto"/>
        <w:tabs>
          <w:tab w:val="left" w:pos="1083"/>
        </w:tabs>
        <w:spacing w:before="0" w:after="0" w:line="360" w:lineRule="auto"/>
        <w:ind w:firstLine="709"/>
        <w:rPr>
          <w:sz w:val="28"/>
          <w:szCs w:val="28"/>
        </w:rPr>
      </w:pPr>
      <w:r w:rsidRPr="00027949">
        <w:rPr>
          <w:sz w:val="28"/>
          <w:szCs w:val="28"/>
        </w:rPr>
        <w:t>Итоговая аттестация по профессии 1</w:t>
      </w:r>
      <w:r w:rsidR="00A92B94">
        <w:rPr>
          <w:sz w:val="28"/>
          <w:szCs w:val="28"/>
        </w:rPr>
        <w:t>2680 Каменщик</w:t>
      </w:r>
      <w:r w:rsidRPr="00027949">
        <w:rPr>
          <w:sz w:val="28"/>
          <w:szCs w:val="28"/>
        </w:rPr>
        <w:t xml:space="preserve"> проводится в форме квалификационного экзамена, который включает в себя практическую квалификационную работу и проверку теоретических знаний в пределах квалификационных требований, указанных в квалификационных справочниках.</w:t>
      </w:r>
    </w:p>
    <w:p w:rsidR="004C376A" w:rsidRPr="00027949" w:rsidRDefault="00042301" w:rsidP="00042301">
      <w:pPr>
        <w:pStyle w:val="2"/>
        <w:shd w:val="clear" w:color="auto" w:fill="auto"/>
        <w:tabs>
          <w:tab w:val="left" w:pos="1083"/>
        </w:tabs>
        <w:spacing w:before="0" w:after="0" w:line="360" w:lineRule="auto"/>
        <w:ind w:firstLine="709"/>
        <w:rPr>
          <w:sz w:val="28"/>
          <w:szCs w:val="28"/>
        </w:rPr>
      </w:pPr>
      <w:r w:rsidRPr="00512AD5">
        <w:rPr>
          <w:sz w:val="28"/>
          <w:szCs w:val="28"/>
        </w:rPr>
        <w:t xml:space="preserve">Практическая квалификационная работа заключается в выполнении каменных работ и предусматривает сложность работы не ниже разряда по профессии рабочего, предусмотренного квалификационными требованиями, указанными в квалификационных справочниках. Проверка </w:t>
      </w:r>
      <w:r w:rsidRPr="00512AD5">
        <w:rPr>
          <w:sz w:val="28"/>
          <w:szCs w:val="28"/>
        </w:rPr>
        <w:lastRenderedPageBreak/>
        <w:t>теоретических знаний в рамках квалификационного экзамена проводится в виде собеседования по билетам. Вопросы билетов включают теоретический материал, по учебным дисциплинам/МДК Основы материаловедения, Основы технологии общестроительных работ и Технология каменных работ</w:t>
      </w:r>
      <w:r>
        <w:rPr>
          <w:sz w:val="28"/>
          <w:szCs w:val="28"/>
        </w:rPr>
        <w:t>.</w:t>
      </w:r>
    </w:p>
    <w:p w:rsidR="000717D3" w:rsidRDefault="000717D3" w:rsidP="00027949">
      <w:pPr>
        <w:pStyle w:val="21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027949">
        <w:rPr>
          <w:sz w:val="28"/>
          <w:szCs w:val="28"/>
        </w:rPr>
        <w:t xml:space="preserve">Формы и условия проведения итоговой аттестации определяются </w:t>
      </w:r>
      <w:r w:rsidR="004C376A" w:rsidRPr="00027949">
        <w:rPr>
          <w:sz w:val="28"/>
          <w:szCs w:val="28"/>
        </w:rPr>
        <w:t>Положением об итоговой аттестации выпускников с ограниченными возможностями здоровья</w:t>
      </w:r>
      <w:r w:rsidR="00BF769F">
        <w:rPr>
          <w:sz w:val="28"/>
          <w:szCs w:val="28"/>
        </w:rPr>
        <w:t xml:space="preserve"> </w:t>
      </w:r>
      <w:r w:rsidR="004C376A" w:rsidRPr="00027949">
        <w:rPr>
          <w:sz w:val="28"/>
          <w:szCs w:val="28"/>
        </w:rPr>
        <w:t xml:space="preserve">(с различными формами умственной отсталости) ГБПОУ КК ЕПК и </w:t>
      </w:r>
      <w:r w:rsidR="008A117E" w:rsidRPr="00027949">
        <w:rPr>
          <w:sz w:val="28"/>
          <w:szCs w:val="28"/>
        </w:rPr>
        <w:t>П</w:t>
      </w:r>
      <w:r w:rsidRPr="00027949">
        <w:rPr>
          <w:sz w:val="28"/>
          <w:szCs w:val="28"/>
        </w:rPr>
        <w:t>рограммой итоговой аттестации, которая доводится до сведения обучающихся за 6 месяцев до начала итоговой аттестации.</w:t>
      </w:r>
    </w:p>
    <w:p w:rsidR="00106F72" w:rsidRPr="00027949" w:rsidRDefault="00106F72" w:rsidP="00027949">
      <w:pPr>
        <w:pStyle w:val="21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</w:p>
    <w:p w:rsidR="000717D3" w:rsidRDefault="00185C7F" w:rsidP="00AE15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Обеспечение специальных условий для обучающихся инвалидов и лиц с ОВЗ</w:t>
      </w:r>
    </w:p>
    <w:p w:rsidR="00E95863" w:rsidRDefault="008A117E" w:rsidP="00AE15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 Кадровое обеспечение</w:t>
      </w:r>
    </w:p>
    <w:p w:rsidR="00042301" w:rsidRDefault="00042301" w:rsidP="008E5356">
      <w:pPr>
        <w:pStyle w:val="3"/>
        <w:shd w:val="clear" w:color="auto" w:fill="auto"/>
        <w:tabs>
          <w:tab w:val="left" w:pos="1150"/>
        </w:tabs>
        <w:spacing w:line="360" w:lineRule="auto"/>
        <w:ind w:firstLine="1151"/>
        <w:rPr>
          <w:sz w:val="28"/>
          <w:szCs w:val="28"/>
        </w:rPr>
      </w:pPr>
      <w:r>
        <w:rPr>
          <w:sz w:val="28"/>
          <w:szCs w:val="28"/>
        </w:rPr>
        <w:t>ГБПОУ</w:t>
      </w:r>
      <w:r w:rsidRPr="000D1A64">
        <w:rPr>
          <w:sz w:val="28"/>
          <w:szCs w:val="28"/>
        </w:rPr>
        <w:t xml:space="preserve"> КК ЕПК располагает необходимым кадровым обеспечением</w:t>
      </w:r>
      <w:r w:rsidRPr="007642D8">
        <w:rPr>
          <w:sz w:val="28"/>
          <w:szCs w:val="28"/>
        </w:rPr>
        <w:t xml:space="preserve"> для реализации АОППО</w:t>
      </w:r>
      <w:r w:rsidR="00533969">
        <w:rPr>
          <w:sz w:val="28"/>
          <w:szCs w:val="28"/>
        </w:rPr>
        <w:t xml:space="preserve"> по профессии 12680 Каменщик</w:t>
      </w:r>
      <w:r w:rsidRPr="007642D8">
        <w:rPr>
          <w:sz w:val="28"/>
          <w:szCs w:val="28"/>
        </w:rPr>
        <w:t xml:space="preserve"> и работы с обучающимися с ОВЗ (с различными формами умственной отсталости).</w:t>
      </w:r>
    </w:p>
    <w:p w:rsidR="00BF769F" w:rsidRDefault="00BF769F" w:rsidP="008E5356">
      <w:pPr>
        <w:pStyle w:val="3"/>
        <w:shd w:val="clear" w:color="auto" w:fill="auto"/>
        <w:tabs>
          <w:tab w:val="left" w:pos="1150"/>
        </w:tabs>
        <w:spacing w:line="360" w:lineRule="auto"/>
        <w:ind w:firstLine="1151"/>
      </w:pPr>
      <w:r>
        <w:t>Педагогические работники, участвующие в реализации адаптированной образовательной программы, ознакомлены с психофизическими особенностями обучающихся инвалидов и обучающихся с ограниченными возможностями здоровья. Повышают квалификацию на курсах, полученные знания учитывают и применяют при организации образовательного процесса.</w:t>
      </w:r>
    </w:p>
    <w:p w:rsidR="00042301" w:rsidRDefault="00042301" w:rsidP="008E5356">
      <w:pPr>
        <w:spacing w:after="0" w:line="360" w:lineRule="auto"/>
        <w:ind w:firstLine="1151"/>
        <w:jc w:val="both"/>
        <w:rPr>
          <w:rFonts w:ascii="Times New Roman" w:hAnsi="Times New Roman" w:cs="Times New Roman"/>
          <w:sz w:val="28"/>
          <w:szCs w:val="28"/>
        </w:rPr>
      </w:pPr>
      <w:r w:rsidRPr="0020270B">
        <w:rPr>
          <w:rFonts w:ascii="Times New Roman" w:hAnsi="Times New Roman" w:cs="Times New Roman"/>
          <w:sz w:val="28"/>
          <w:szCs w:val="28"/>
        </w:rPr>
        <w:t>Педагогические работники, участвующие в реализации АОППО,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70B">
        <w:rPr>
          <w:rFonts w:ascii="Times New Roman" w:hAnsi="Times New Roman" w:cs="Times New Roman"/>
          <w:sz w:val="28"/>
          <w:szCs w:val="28"/>
        </w:rPr>
        <w:t>имеют среднее профессиональное или высшее образование, соответствующее профилю преподаваемой дисциплины, МДК.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20270B">
        <w:rPr>
          <w:rFonts w:ascii="Times New Roman" w:hAnsi="Times New Roman" w:cs="Times New Roman"/>
          <w:sz w:val="28"/>
          <w:szCs w:val="28"/>
        </w:rPr>
        <w:t>знакомлены с психофизическими особенностями</w:t>
      </w:r>
      <w:r w:rsidRPr="007642D8">
        <w:rPr>
          <w:rFonts w:ascii="Times New Roman" w:hAnsi="Times New Roman" w:cs="Times New Roman"/>
          <w:sz w:val="28"/>
          <w:szCs w:val="28"/>
        </w:rPr>
        <w:t xml:space="preserve"> обучающихся с ограниченными возможностями здоровья и учитывают их при организации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642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39E" w:rsidRPr="007642D8" w:rsidRDefault="00B8639E" w:rsidP="008E5356">
      <w:pPr>
        <w:spacing w:after="0" w:line="360" w:lineRule="auto"/>
        <w:ind w:firstLine="1151"/>
        <w:jc w:val="both"/>
        <w:rPr>
          <w:rFonts w:ascii="Times New Roman" w:hAnsi="Times New Roman" w:cs="Times New Roman"/>
          <w:sz w:val="28"/>
          <w:szCs w:val="28"/>
        </w:rPr>
      </w:pPr>
      <w:r w:rsidRPr="007642D8">
        <w:rPr>
          <w:rFonts w:ascii="Times New Roman" w:hAnsi="Times New Roman" w:cs="Times New Roman"/>
          <w:sz w:val="28"/>
          <w:szCs w:val="28"/>
        </w:rPr>
        <w:t xml:space="preserve">Педагоги получают дополнительное профессиональное образование по программам повышения квалификации согласно </w:t>
      </w:r>
      <w:r w:rsidRPr="007642D8">
        <w:rPr>
          <w:rFonts w:ascii="Times New Roman" w:hAnsi="Times New Roman" w:cs="Times New Roman"/>
          <w:sz w:val="28"/>
          <w:szCs w:val="28"/>
        </w:rPr>
        <w:lastRenderedPageBreak/>
        <w:t>утвержденному графику, в том числе для мастеров производственного о</w:t>
      </w:r>
      <w:r w:rsidR="007642D8" w:rsidRPr="007642D8">
        <w:rPr>
          <w:rFonts w:ascii="Times New Roman" w:hAnsi="Times New Roman" w:cs="Times New Roman"/>
          <w:sz w:val="28"/>
          <w:szCs w:val="28"/>
        </w:rPr>
        <w:t xml:space="preserve">бучения и преподавателей общепрофессиональных дисциплин и МДК </w:t>
      </w:r>
      <w:r w:rsidRPr="007642D8">
        <w:rPr>
          <w:rFonts w:ascii="Times New Roman" w:hAnsi="Times New Roman" w:cs="Times New Roman"/>
          <w:sz w:val="28"/>
          <w:szCs w:val="28"/>
        </w:rPr>
        <w:t>- в форме стажировки в производственных организациях, деятельность которых соответствует области профессиональной деятельности, не реже 1 раза в 3 года</w:t>
      </w:r>
      <w:r w:rsidR="007642D8" w:rsidRPr="007642D8">
        <w:rPr>
          <w:rFonts w:ascii="Times New Roman" w:hAnsi="Times New Roman" w:cs="Times New Roman"/>
          <w:sz w:val="28"/>
          <w:szCs w:val="28"/>
        </w:rPr>
        <w:t>.</w:t>
      </w:r>
    </w:p>
    <w:p w:rsidR="00042301" w:rsidRDefault="00B8639E" w:rsidP="008E5356">
      <w:pPr>
        <w:spacing w:after="0" w:line="360" w:lineRule="auto"/>
        <w:ind w:firstLine="1151"/>
        <w:jc w:val="both"/>
        <w:rPr>
          <w:rFonts w:ascii="Times New Roman" w:hAnsi="Times New Roman" w:cs="Times New Roman"/>
          <w:sz w:val="28"/>
          <w:szCs w:val="28"/>
        </w:rPr>
      </w:pPr>
      <w:r w:rsidRPr="0020270B">
        <w:rPr>
          <w:rFonts w:ascii="Times New Roman" w:hAnsi="Times New Roman" w:cs="Times New Roman"/>
          <w:sz w:val="28"/>
          <w:szCs w:val="28"/>
        </w:rPr>
        <w:t xml:space="preserve">Для сопровождения обучающихся с ограниченными возможностями здоровья создан </w:t>
      </w:r>
      <w:r w:rsidR="009D45CD" w:rsidRPr="0020270B">
        <w:rPr>
          <w:rFonts w:ascii="Times New Roman" w:hAnsi="Times New Roman" w:cs="Times New Roman"/>
          <w:sz w:val="28"/>
          <w:szCs w:val="28"/>
        </w:rPr>
        <w:t>социально-воспитательный отдел, о</w:t>
      </w:r>
      <w:r w:rsidRPr="0020270B">
        <w:rPr>
          <w:rFonts w:ascii="Times New Roman" w:hAnsi="Times New Roman" w:cs="Times New Roman"/>
          <w:sz w:val="28"/>
          <w:szCs w:val="28"/>
        </w:rPr>
        <w:t>сновной целью деятельности</w:t>
      </w:r>
      <w:r w:rsidR="009D45CD" w:rsidRPr="0020270B">
        <w:rPr>
          <w:rFonts w:ascii="Times New Roman" w:hAnsi="Times New Roman" w:cs="Times New Roman"/>
          <w:sz w:val="28"/>
          <w:szCs w:val="28"/>
        </w:rPr>
        <w:t xml:space="preserve">, которого </w:t>
      </w:r>
      <w:r w:rsidRPr="0020270B">
        <w:rPr>
          <w:rFonts w:ascii="Times New Roman" w:hAnsi="Times New Roman" w:cs="Times New Roman"/>
          <w:sz w:val="28"/>
          <w:szCs w:val="28"/>
        </w:rPr>
        <w:t xml:space="preserve">является обеспечение комплексного </w:t>
      </w:r>
      <w:r w:rsidR="009D45CD" w:rsidRPr="0020270B">
        <w:rPr>
          <w:rFonts w:ascii="Times New Roman" w:hAnsi="Times New Roman" w:cs="Times New Roman"/>
          <w:sz w:val="28"/>
          <w:szCs w:val="28"/>
        </w:rPr>
        <w:t>социально-</w:t>
      </w:r>
      <w:r w:rsidRPr="0020270B">
        <w:rPr>
          <w:rFonts w:ascii="Times New Roman" w:hAnsi="Times New Roman" w:cs="Times New Roman"/>
          <w:sz w:val="28"/>
          <w:szCs w:val="28"/>
        </w:rPr>
        <w:t>псих</w:t>
      </w:r>
      <w:r w:rsidR="00042301">
        <w:rPr>
          <w:rFonts w:ascii="Times New Roman" w:hAnsi="Times New Roman" w:cs="Times New Roman"/>
          <w:sz w:val="28"/>
          <w:szCs w:val="28"/>
        </w:rPr>
        <w:t xml:space="preserve">ологического </w:t>
      </w:r>
      <w:r w:rsidR="009D45CD" w:rsidRPr="0020270B">
        <w:rPr>
          <w:rFonts w:ascii="Times New Roman" w:hAnsi="Times New Roman" w:cs="Times New Roman"/>
          <w:sz w:val="28"/>
          <w:szCs w:val="28"/>
        </w:rPr>
        <w:t xml:space="preserve">и педагогического </w:t>
      </w:r>
      <w:r w:rsidRPr="0020270B">
        <w:rPr>
          <w:rFonts w:ascii="Times New Roman" w:hAnsi="Times New Roman" w:cs="Times New Roman"/>
          <w:sz w:val="28"/>
          <w:szCs w:val="28"/>
        </w:rPr>
        <w:t>сопровождения обучающихся с</w:t>
      </w:r>
      <w:r w:rsidR="009D45CD" w:rsidRPr="0020270B">
        <w:rPr>
          <w:rFonts w:ascii="Times New Roman" w:hAnsi="Times New Roman" w:cs="Times New Roman"/>
          <w:sz w:val="28"/>
          <w:szCs w:val="28"/>
        </w:rPr>
        <w:t xml:space="preserve"> ОВЗ.</w:t>
      </w:r>
    </w:p>
    <w:p w:rsidR="00B8639E" w:rsidRPr="0020270B" w:rsidRDefault="00C74C66" w:rsidP="008E5356">
      <w:pPr>
        <w:spacing w:after="0" w:line="360" w:lineRule="auto"/>
        <w:ind w:firstLine="1151"/>
        <w:jc w:val="both"/>
        <w:rPr>
          <w:rFonts w:ascii="Times New Roman" w:hAnsi="Times New Roman" w:cs="Times New Roman"/>
          <w:sz w:val="28"/>
          <w:szCs w:val="28"/>
        </w:rPr>
      </w:pPr>
      <w:r w:rsidRPr="0020270B">
        <w:rPr>
          <w:rFonts w:ascii="Times New Roman" w:hAnsi="Times New Roman" w:cs="Times New Roman"/>
          <w:sz w:val="28"/>
          <w:szCs w:val="28"/>
        </w:rPr>
        <w:t>Работа педагога-психолога с данной категорией лиц заключается в создании благоприятного психологического</w:t>
      </w:r>
      <w:r w:rsidR="009D45CD" w:rsidRPr="0020270B">
        <w:rPr>
          <w:rFonts w:ascii="Times New Roman" w:hAnsi="Times New Roman" w:cs="Times New Roman"/>
          <w:sz w:val="28"/>
          <w:szCs w:val="28"/>
        </w:rPr>
        <w:t xml:space="preserve"> климата, формировании условий, с</w:t>
      </w:r>
      <w:r w:rsidRPr="0020270B">
        <w:rPr>
          <w:rFonts w:ascii="Times New Roman" w:hAnsi="Times New Roman" w:cs="Times New Roman"/>
          <w:sz w:val="28"/>
          <w:szCs w:val="28"/>
        </w:rPr>
        <w:t>тимулирующих личностный и профессиональный рост, обеспечении психологической защищенности обучающихся, поддержке и укреплении их психического здоровья.</w:t>
      </w:r>
    </w:p>
    <w:p w:rsidR="00C74C66" w:rsidRPr="0020270B" w:rsidRDefault="00C74C66" w:rsidP="008E5356">
      <w:pPr>
        <w:spacing w:after="0" w:line="360" w:lineRule="auto"/>
        <w:ind w:firstLine="1151"/>
        <w:jc w:val="both"/>
        <w:rPr>
          <w:rFonts w:ascii="Times New Roman" w:hAnsi="Times New Roman" w:cs="Times New Roman"/>
          <w:sz w:val="28"/>
          <w:szCs w:val="28"/>
        </w:rPr>
      </w:pPr>
      <w:r w:rsidRPr="0020270B">
        <w:rPr>
          <w:rFonts w:ascii="Times New Roman" w:hAnsi="Times New Roman" w:cs="Times New Roman"/>
          <w:sz w:val="28"/>
          <w:szCs w:val="28"/>
        </w:rPr>
        <w:t xml:space="preserve">Социальный педагог осуществляет социальную защиту, выявляет потребности обучающихся с </w:t>
      </w:r>
      <w:r w:rsidR="009D45CD" w:rsidRPr="0020270B">
        <w:rPr>
          <w:rFonts w:ascii="Times New Roman" w:hAnsi="Times New Roman" w:cs="Times New Roman"/>
          <w:sz w:val="28"/>
          <w:szCs w:val="28"/>
        </w:rPr>
        <w:t xml:space="preserve">ОВЗ и </w:t>
      </w:r>
      <w:r w:rsidRPr="0020270B">
        <w:rPr>
          <w:rFonts w:ascii="Times New Roman" w:hAnsi="Times New Roman" w:cs="Times New Roman"/>
          <w:sz w:val="28"/>
          <w:szCs w:val="28"/>
        </w:rPr>
        <w:t>инвалидностью и их семей в сфере социальной поддержки, при необходимости сопровождает к специалистам и на реабилитационные мероприятия, участвует в установленном законодательством Российской Федерации порядке в мероприятиях по обеспечению защиты прав и законных интересов ребенка в государственных органах и органах местного самоуправления</w:t>
      </w:r>
      <w:r w:rsidR="003615C7">
        <w:rPr>
          <w:rFonts w:ascii="Times New Roman" w:hAnsi="Times New Roman" w:cs="Times New Roman"/>
          <w:sz w:val="28"/>
          <w:szCs w:val="28"/>
        </w:rPr>
        <w:t>.</w:t>
      </w:r>
    </w:p>
    <w:p w:rsidR="00DA6A46" w:rsidRDefault="00DA6A46" w:rsidP="009A08E9">
      <w:pPr>
        <w:pStyle w:val="3"/>
        <w:shd w:val="clear" w:color="auto" w:fill="auto"/>
        <w:tabs>
          <w:tab w:val="left" w:pos="1150"/>
        </w:tabs>
        <w:ind w:left="60" w:right="60"/>
        <w:rPr>
          <w:b/>
          <w:sz w:val="28"/>
          <w:szCs w:val="28"/>
        </w:rPr>
      </w:pPr>
      <w:r w:rsidRPr="00DA6A46">
        <w:rPr>
          <w:b/>
          <w:sz w:val="28"/>
          <w:szCs w:val="28"/>
        </w:rPr>
        <w:t>5.2 Учебно-методическое сопровождение</w:t>
      </w:r>
    </w:p>
    <w:p w:rsidR="00A01C69" w:rsidRDefault="00A01C69" w:rsidP="00A01C69">
      <w:pPr>
        <w:pStyle w:val="3"/>
        <w:shd w:val="clear" w:color="auto" w:fill="auto"/>
        <w:ind w:left="80" w:right="40" w:firstLine="680"/>
      </w:pPr>
      <w:r>
        <w:t>Адаптированная основная программа профессионального обучения по профессии 1</w:t>
      </w:r>
      <w:r w:rsidR="00533969">
        <w:t>2680 Каменщик</w:t>
      </w:r>
      <w:r>
        <w:t xml:space="preserve"> обеспечена учебно-методической документацией и учебно-методическими комплексами по учебным дисциплинам и профессиональному модулю</w:t>
      </w:r>
      <w:r w:rsidRPr="00DA6A46">
        <w:t xml:space="preserve"> </w:t>
      </w:r>
      <w:r>
        <w:t>Реализация АОППО обеспечивается доступом каждого обучающегося к базам данных и библиотечным фондам, сформированным по полному</w:t>
      </w:r>
      <w:r w:rsidRPr="00DA6A46">
        <w:t xml:space="preserve"> </w:t>
      </w:r>
      <w:r>
        <w:t>перечню дисциплин (модулей).</w:t>
      </w:r>
      <w:r w:rsidRPr="00DA6A46">
        <w:t xml:space="preserve"> </w:t>
      </w:r>
      <w:r>
        <w:t xml:space="preserve">Каждый обучающийся обеспечен не менее, чем одним учебным печатным или электронным изданием по </w:t>
      </w:r>
      <w:r>
        <w:lastRenderedPageBreak/>
        <w:t xml:space="preserve">междисциплинарному курсу (включая электронные базы периодических изданий). </w:t>
      </w:r>
    </w:p>
    <w:p w:rsidR="00A01C69" w:rsidRDefault="00A01C69" w:rsidP="00A01C69">
      <w:pPr>
        <w:pStyle w:val="3"/>
        <w:shd w:val="clear" w:color="auto" w:fill="auto"/>
        <w:ind w:left="80" w:right="40" w:firstLine="680"/>
      </w:pPr>
      <w:r>
        <w:t>Библиотечный фонд укомплектован печатными и электронными изданиями основной и дополнительной учебной литературы по дисциплинам всех циклов, изданными за последние 5 лет. Для обучающихся и преподавателей Колледжа открыт бесплатный доступ к электронной библиотеке.</w:t>
      </w:r>
    </w:p>
    <w:p w:rsidR="00A01C69" w:rsidRDefault="00A01C69" w:rsidP="00A01C69">
      <w:pPr>
        <w:pStyle w:val="3"/>
        <w:shd w:val="clear" w:color="auto" w:fill="auto"/>
        <w:ind w:left="80" w:right="40" w:firstLine="680"/>
      </w:pPr>
      <w:r w:rsidRPr="007C3BD9">
        <w:t xml:space="preserve"> </w:t>
      </w:r>
      <w:r>
        <w:t>В качестве основной литературы преподавателями используются учебники, учебные пособия, предусмотренные АОППО.</w:t>
      </w:r>
      <w:r w:rsidRPr="007C3BD9">
        <w:t xml:space="preserve"> </w:t>
      </w:r>
      <w:r w:rsidR="00F269AA">
        <w:t>Обучающиеся с</w:t>
      </w:r>
      <w:r w:rsidR="00C2310D">
        <w:t xml:space="preserve"> интелектуальными</w:t>
      </w:r>
      <w:r w:rsidR="00F269AA">
        <w:t xml:space="preserve"> нарушениями, в отличие от остальных, имеют свои специфические особенности восприятия, переработки материала, выполнения промежуточных и итоговых форм контроля знаний. Они обеспечены печатными и электронными образовательными ресурсами (программы, учебники, учебные пособия, материалы для самостоятельной работы и т.д.) в адаптированных формах</w:t>
      </w:r>
      <w:r w:rsidR="00C2310D">
        <w:t>.</w:t>
      </w:r>
    </w:p>
    <w:p w:rsidR="00C2310D" w:rsidRDefault="00C2310D" w:rsidP="00A01C69">
      <w:pPr>
        <w:pStyle w:val="3"/>
        <w:shd w:val="clear" w:color="auto" w:fill="auto"/>
        <w:ind w:left="80" w:right="40" w:firstLine="680"/>
      </w:pPr>
    </w:p>
    <w:p w:rsidR="007C3BD9" w:rsidRDefault="00AE152C" w:rsidP="00AE152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D52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7C3BD9">
        <w:rPr>
          <w:rFonts w:ascii="Times New Roman" w:hAnsi="Times New Roman" w:cs="Times New Roman"/>
          <w:b/>
          <w:sz w:val="28"/>
          <w:szCs w:val="28"/>
        </w:rPr>
        <w:t>3Материально техническое обеспечение</w:t>
      </w:r>
    </w:p>
    <w:p w:rsidR="007C3BD9" w:rsidRPr="00A01C69" w:rsidRDefault="007C3BD9" w:rsidP="00A92B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C69">
        <w:rPr>
          <w:rFonts w:ascii="Times New Roman" w:hAnsi="Times New Roman" w:cs="Times New Roman"/>
          <w:sz w:val="28"/>
          <w:szCs w:val="28"/>
        </w:rPr>
        <w:t>Для реализации АОППО п</w:t>
      </w:r>
      <w:r w:rsidR="00A01C69">
        <w:rPr>
          <w:rFonts w:ascii="Times New Roman" w:hAnsi="Times New Roman" w:cs="Times New Roman"/>
          <w:sz w:val="28"/>
          <w:szCs w:val="28"/>
        </w:rPr>
        <w:t>о профессии 1</w:t>
      </w:r>
      <w:r w:rsidR="00533969">
        <w:rPr>
          <w:rFonts w:ascii="Times New Roman" w:hAnsi="Times New Roman" w:cs="Times New Roman"/>
          <w:sz w:val="28"/>
          <w:szCs w:val="28"/>
        </w:rPr>
        <w:t>2680 Каменщик</w:t>
      </w:r>
      <w:r w:rsidR="00A01C69">
        <w:rPr>
          <w:rFonts w:ascii="Times New Roman" w:hAnsi="Times New Roman" w:cs="Times New Roman"/>
          <w:sz w:val="28"/>
          <w:szCs w:val="28"/>
        </w:rPr>
        <w:t xml:space="preserve"> </w:t>
      </w:r>
      <w:r w:rsidRPr="00A01C69">
        <w:rPr>
          <w:rFonts w:ascii="Times New Roman" w:hAnsi="Times New Roman" w:cs="Times New Roman"/>
          <w:sz w:val="28"/>
          <w:szCs w:val="28"/>
        </w:rPr>
        <w:t>Колледж располагает материально-технической базой обеспечивающей проведение занятий по всем учебным дисциплинам и учебной практике с учетом особых образовательны</w:t>
      </w:r>
      <w:r w:rsidR="00A01C69">
        <w:rPr>
          <w:rFonts w:ascii="Times New Roman" w:hAnsi="Times New Roman" w:cs="Times New Roman"/>
          <w:sz w:val="28"/>
          <w:szCs w:val="28"/>
        </w:rPr>
        <w:t xml:space="preserve">х потребностей лиц с </w:t>
      </w:r>
      <w:r w:rsidR="007B3DF5">
        <w:rPr>
          <w:rFonts w:ascii="Times New Roman" w:hAnsi="Times New Roman" w:cs="Times New Roman"/>
          <w:sz w:val="28"/>
          <w:szCs w:val="28"/>
        </w:rPr>
        <w:t>ОВЗ.</w:t>
      </w:r>
      <w:r w:rsidRPr="00A01C69">
        <w:rPr>
          <w:rFonts w:ascii="Times New Roman" w:hAnsi="Times New Roman" w:cs="Times New Roman"/>
          <w:sz w:val="28"/>
          <w:szCs w:val="28"/>
        </w:rPr>
        <w:t xml:space="preserve"> Материально - техническая база соответствует действующим санитарным и противопожарным нормам</w:t>
      </w:r>
      <w:r w:rsidR="007B3DF5">
        <w:rPr>
          <w:rFonts w:ascii="Times New Roman" w:hAnsi="Times New Roman" w:cs="Times New Roman"/>
          <w:sz w:val="28"/>
          <w:szCs w:val="28"/>
        </w:rPr>
        <w:t>.</w:t>
      </w:r>
    </w:p>
    <w:p w:rsidR="007B3DF5" w:rsidRDefault="00AE152C" w:rsidP="00DA78A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D52">
        <w:rPr>
          <w:rFonts w:ascii="Times New Roman" w:hAnsi="Times New Roman" w:cs="Times New Roman"/>
          <w:b/>
          <w:sz w:val="28"/>
          <w:szCs w:val="28"/>
        </w:rPr>
        <w:t>Перечень кабинетов, лабораторий, мастерских для реализаци</w:t>
      </w:r>
      <w:r w:rsidR="005210D0">
        <w:rPr>
          <w:rFonts w:ascii="Times New Roman" w:hAnsi="Times New Roman" w:cs="Times New Roman"/>
          <w:b/>
          <w:sz w:val="28"/>
          <w:szCs w:val="28"/>
        </w:rPr>
        <w:t xml:space="preserve">и АОППО по профессии </w:t>
      </w:r>
      <w:r w:rsidR="005C740A">
        <w:rPr>
          <w:rFonts w:ascii="Times New Roman" w:hAnsi="Times New Roman" w:cs="Times New Roman"/>
          <w:b/>
          <w:sz w:val="28"/>
          <w:szCs w:val="28"/>
        </w:rPr>
        <w:t>12680</w:t>
      </w:r>
      <w:r w:rsidR="005210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740A">
        <w:rPr>
          <w:rFonts w:ascii="Times New Roman" w:hAnsi="Times New Roman" w:cs="Times New Roman"/>
          <w:b/>
          <w:sz w:val="28"/>
          <w:szCs w:val="28"/>
        </w:rPr>
        <w:t>Каменщик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8611"/>
      </w:tblGrid>
      <w:tr w:rsidR="007B3DF5" w:rsidRPr="00DA78AF" w:rsidTr="007B3DF5">
        <w:tc>
          <w:tcPr>
            <w:tcW w:w="959" w:type="dxa"/>
          </w:tcPr>
          <w:p w:rsidR="007B3DF5" w:rsidRPr="00DA78AF" w:rsidRDefault="007B3DF5" w:rsidP="005C740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8AF">
              <w:rPr>
                <w:rFonts w:ascii="Times New Roman" w:hAnsi="Times New Roman" w:cs="Times New Roman"/>
                <w:b/>
                <w:sz w:val="24"/>
                <w:szCs w:val="24"/>
              </w:rPr>
              <w:t>№  п/п</w:t>
            </w:r>
          </w:p>
        </w:tc>
        <w:tc>
          <w:tcPr>
            <w:tcW w:w="8611" w:type="dxa"/>
          </w:tcPr>
          <w:p w:rsidR="007B3DF5" w:rsidRPr="00DA78AF" w:rsidRDefault="007B3DF5" w:rsidP="005C740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8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</w:tr>
      <w:tr w:rsidR="007B3DF5" w:rsidRPr="00DA78AF" w:rsidTr="001F66FA">
        <w:tc>
          <w:tcPr>
            <w:tcW w:w="9570" w:type="dxa"/>
            <w:gridSpan w:val="2"/>
          </w:tcPr>
          <w:p w:rsidR="007B3DF5" w:rsidRPr="00DA78AF" w:rsidRDefault="007B3DF5" w:rsidP="005C740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8AF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</w:tr>
      <w:tr w:rsidR="007B3DF5" w:rsidRPr="00DA78AF" w:rsidTr="007B3DF5">
        <w:tc>
          <w:tcPr>
            <w:tcW w:w="959" w:type="dxa"/>
          </w:tcPr>
          <w:p w:rsidR="007B3DF5" w:rsidRPr="00DA78AF" w:rsidRDefault="00F839D4" w:rsidP="005C740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8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1" w:type="dxa"/>
          </w:tcPr>
          <w:p w:rsidR="007B3DF5" w:rsidRPr="00DA78AF" w:rsidRDefault="00F839D4" w:rsidP="005C740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8AF">
              <w:rPr>
                <w:rFonts w:ascii="Times New Roman" w:hAnsi="Times New Roman" w:cs="Times New Roman"/>
                <w:sz w:val="24"/>
                <w:szCs w:val="24"/>
              </w:rPr>
              <w:t>Технологии общестроительных работ</w:t>
            </w:r>
          </w:p>
        </w:tc>
      </w:tr>
      <w:tr w:rsidR="007B3DF5" w:rsidRPr="00DA78AF" w:rsidTr="007B3DF5">
        <w:tc>
          <w:tcPr>
            <w:tcW w:w="959" w:type="dxa"/>
          </w:tcPr>
          <w:p w:rsidR="007B3DF5" w:rsidRPr="00DA78AF" w:rsidRDefault="00F839D4" w:rsidP="005C740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8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1" w:type="dxa"/>
          </w:tcPr>
          <w:p w:rsidR="007B3DF5" w:rsidRPr="00DA78AF" w:rsidRDefault="007B3DF5" w:rsidP="005C740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8AF">
              <w:rPr>
                <w:rFonts w:ascii="Times New Roman" w:hAnsi="Times New Roman" w:cs="Times New Roman"/>
                <w:sz w:val="24"/>
                <w:szCs w:val="24"/>
              </w:rPr>
              <w:t>Охраны труда</w:t>
            </w:r>
          </w:p>
        </w:tc>
      </w:tr>
      <w:tr w:rsidR="00F839D4" w:rsidRPr="00DA78AF" w:rsidTr="007B3DF5">
        <w:tc>
          <w:tcPr>
            <w:tcW w:w="959" w:type="dxa"/>
          </w:tcPr>
          <w:p w:rsidR="00F839D4" w:rsidRPr="00DA78AF" w:rsidRDefault="00F839D4" w:rsidP="005C740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8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11" w:type="dxa"/>
          </w:tcPr>
          <w:p w:rsidR="00F839D4" w:rsidRPr="00DA78AF" w:rsidRDefault="00F839D4" w:rsidP="005C740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8AF">
              <w:rPr>
                <w:rFonts w:ascii="Times New Roman" w:hAnsi="Times New Roman" w:cs="Times New Roman"/>
                <w:sz w:val="24"/>
                <w:szCs w:val="24"/>
              </w:rPr>
              <w:t>Основ строительного черчения</w:t>
            </w:r>
          </w:p>
        </w:tc>
      </w:tr>
      <w:tr w:rsidR="00F839D4" w:rsidRPr="00DA78AF" w:rsidTr="007B3DF5">
        <w:tc>
          <w:tcPr>
            <w:tcW w:w="959" w:type="dxa"/>
          </w:tcPr>
          <w:p w:rsidR="00F839D4" w:rsidRPr="00DA78AF" w:rsidRDefault="00F839D4" w:rsidP="005C740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8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11" w:type="dxa"/>
          </w:tcPr>
          <w:p w:rsidR="00F839D4" w:rsidRPr="00DA78AF" w:rsidRDefault="00F839D4" w:rsidP="005C740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8AF">
              <w:rPr>
                <w:rFonts w:ascii="Times New Roman" w:hAnsi="Times New Roman" w:cs="Times New Roman"/>
                <w:sz w:val="24"/>
                <w:szCs w:val="24"/>
              </w:rPr>
              <w:t>Электротехники</w:t>
            </w:r>
          </w:p>
        </w:tc>
      </w:tr>
      <w:tr w:rsidR="007B3DF5" w:rsidRPr="00DA78AF" w:rsidTr="001F66FA">
        <w:tc>
          <w:tcPr>
            <w:tcW w:w="9570" w:type="dxa"/>
            <w:gridSpan w:val="2"/>
          </w:tcPr>
          <w:p w:rsidR="007B3DF5" w:rsidRPr="00DA78AF" w:rsidRDefault="00F839D4" w:rsidP="005C740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8AF">
              <w:rPr>
                <w:rFonts w:ascii="Times New Roman" w:hAnsi="Times New Roman" w:cs="Times New Roman"/>
                <w:b/>
                <w:sz w:val="24"/>
                <w:szCs w:val="24"/>
              </w:rPr>
              <w:t>Мастерская</w:t>
            </w:r>
          </w:p>
        </w:tc>
      </w:tr>
      <w:tr w:rsidR="007B3DF5" w:rsidRPr="00DA78AF" w:rsidTr="007B3DF5">
        <w:tc>
          <w:tcPr>
            <w:tcW w:w="959" w:type="dxa"/>
          </w:tcPr>
          <w:p w:rsidR="007B3DF5" w:rsidRPr="00DA78AF" w:rsidRDefault="00F839D4" w:rsidP="005C740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8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11" w:type="dxa"/>
          </w:tcPr>
          <w:p w:rsidR="007B3DF5" w:rsidRPr="00DA78AF" w:rsidRDefault="00F839D4" w:rsidP="005C740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8AF">
              <w:rPr>
                <w:rFonts w:ascii="Times New Roman" w:hAnsi="Times New Roman" w:cs="Times New Roman"/>
                <w:sz w:val="24"/>
                <w:szCs w:val="24"/>
              </w:rPr>
              <w:t>Каменных и отделочных работ</w:t>
            </w:r>
          </w:p>
        </w:tc>
      </w:tr>
      <w:tr w:rsidR="007B3DF5" w:rsidRPr="00DA78AF" w:rsidTr="001F66FA">
        <w:tc>
          <w:tcPr>
            <w:tcW w:w="9570" w:type="dxa"/>
            <w:gridSpan w:val="2"/>
          </w:tcPr>
          <w:p w:rsidR="007B3DF5" w:rsidRPr="00DA78AF" w:rsidRDefault="007B3DF5" w:rsidP="005C740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8AF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Спортивный комплекс:</w:t>
            </w:r>
            <w:r w:rsidRPr="00DA78AF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спортивный зал; открытый стадион широкого профиля с элементами препятс</w:t>
            </w:r>
            <w:r w:rsidR="00687B0B" w:rsidRPr="00DA78A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A78AF">
              <w:rPr>
                <w:rFonts w:ascii="Times New Roman" w:hAnsi="Times New Roman" w:cs="Times New Roman"/>
                <w:sz w:val="24"/>
                <w:szCs w:val="24"/>
              </w:rPr>
              <w:t>вий</w:t>
            </w:r>
          </w:p>
        </w:tc>
      </w:tr>
      <w:tr w:rsidR="007B3DF5" w:rsidRPr="00DA78AF" w:rsidTr="001F66FA">
        <w:tc>
          <w:tcPr>
            <w:tcW w:w="9570" w:type="dxa"/>
            <w:gridSpan w:val="2"/>
          </w:tcPr>
          <w:p w:rsidR="007B3DF5" w:rsidRPr="00DA78AF" w:rsidRDefault="007B3DF5" w:rsidP="005C740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8AF">
              <w:rPr>
                <w:rFonts w:ascii="Times New Roman" w:hAnsi="Times New Roman" w:cs="Times New Roman"/>
                <w:b/>
                <w:sz w:val="24"/>
                <w:szCs w:val="24"/>
              </w:rPr>
              <w:t>Залы:</w:t>
            </w:r>
            <w:r w:rsidRPr="00DA78AF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библиотека, читальный зал с выходом в сеть Интернет, актовый зал</w:t>
            </w:r>
          </w:p>
        </w:tc>
      </w:tr>
    </w:tbl>
    <w:p w:rsidR="007B3DF5" w:rsidRDefault="007B3DF5" w:rsidP="005210D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78AF" w:rsidRPr="00C55D52" w:rsidRDefault="00DA78AF" w:rsidP="005210D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190" w:rsidRDefault="00E34D79" w:rsidP="00E0619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60B6">
        <w:rPr>
          <w:rFonts w:ascii="Times New Roman" w:hAnsi="Times New Roman" w:cs="Times New Roman"/>
          <w:b/>
          <w:sz w:val="28"/>
          <w:szCs w:val="28"/>
          <w:u w:val="single"/>
        </w:rPr>
        <w:t>6. Требования к организации практики обуч</w:t>
      </w:r>
      <w:r w:rsidR="00C460B6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Pr="00C460B6">
        <w:rPr>
          <w:rFonts w:ascii="Times New Roman" w:hAnsi="Times New Roman" w:cs="Times New Roman"/>
          <w:b/>
          <w:sz w:val="28"/>
          <w:szCs w:val="28"/>
          <w:u w:val="single"/>
        </w:rPr>
        <w:t>ющихся в процессе</w:t>
      </w:r>
      <w:r w:rsidR="00C460B6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реализ</w:t>
      </w:r>
      <w:r w:rsidR="00C460B6" w:rsidRPr="00C460B6">
        <w:rPr>
          <w:rFonts w:ascii="Times New Roman" w:hAnsi="Times New Roman" w:cs="Times New Roman"/>
          <w:b/>
          <w:sz w:val="28"/>
          <w:szCs w:val="28"/>
          <w:u w:val="single"/>
        </w:rPr>
        <w:t>ации АОППО</w:t>
      </w:r>
    </w:p>
    <w:p w:rsidR="00397E79" w:rsidRDefault="002F5170" w:rsidP="00E061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sz w:val="28"/>
          <w:szCs w:val="28"/>
        </w:rPr>
      </w:pPr>
      <w:r w:rsidRPr="00397E79">
        <w:rPr>
          <w:rFonts w:ascii="Times New Roman" w:hAnsi="Times New Roman" w:cs="Times New Roman"/>
          <w:sz w:val="28"/>
          <w:szCs w:val="28"/>
        </w:rPr>
        <w:t>Практика представляет собой вид учебных занятий, непосредственно ориентированных на профессионально-практическую подготовку обучающихся, в том числе обеспечивающую подготовку и защиту выпускной квалификационной работы</w:t>
      </w:r>
      <w:r w:rsidR="00E00446">
        <w:rPr>
          <w:rFonts w:ascii="Times New Roman" w:hAnsi="Times New Roman" w:cs="Times New Roman"/>
          <w:sz w:val="28"/>
          <w:szCs w:val="28"/>
        </w:rPr>
        <w:t>.</w:t>
      </w:r>
      <w:r w:rsidRPr="00397E79">
        <w:rPr>
          <w:rFonts w:ascii="Times New Roman" w:hAnsi="Times New Roman" w:cs="Times New Roman"/>
          <w:sz w:val="28"/>
          <w:szCs w:val="28"/>
        </w:rPr>
        <w:t xml:space="preserve"> Вид</w:t>
      </w:r>
      <w:r w:rsidR="00E00446">
        <w:rPr>
          <w:rFonts w:ascii="Times New Roman" w:hAnsi="Times New Roman" w:cs="Times New Roman"/>
          <w:sz w:val="28"/>
          <w:szCs w:val="28"/>
        </w:rPr>
        <w:t>ами практики обучающихся</w:t>
      </w:r>
      <w:r w:rsidRPr="00397E79">
        <w:rPr>
          <w:rFonts w:ascii="Times New Roman" w:hAnsi="Times New Roman" w:cs="Times New Roman"/>
          <w:sz w:val="28"/>
          <w:szCs w:val="28"/>
        </w:rPr>
        <w:t>, осваивающих программы</w:t>
      </w:r>
      <w:r w:rsidR="007B3DF5" w:rsidRPr="00397E79">
        <w:rPr>
          <w:rFonts w:ascii="Times New Roman" w:hAnsi="Times New Roman" w:cs="Times New Roman"/>
          <w:sz w:val="28"/>
          <w:szCs w:val="28"/>
        </w:rPr>
        <w:t xml:space="preserve"> </w:t>
      </w:r>
      <w:r w:rsidRPr="00397E79">
        <w:rPr>
          <w:rFonts w:ascii="Times New Roman" w:hAnsi="Times New Roman" w:cs="Times New Roman"/>
          <w:sz w:val="28"/>
          <w:szCs w:val="28"/>
        </w:rPr>
        <w:t>профессионального обучения, являются: учебная практика и производственная</w:t>
      </w:r>
      <w:r w:rsidR="007B3DF5" w:rsidRPr="00397E79">
        <w:rPr>
          <w:rFonts w:ascii="Times New Roman" w:hAnsi="Times New Roman" w:cs="Times New Roman"/>
          <w:sz w:val="28"/>
          <w:szCs w:val="28"/>
        </w:rPr>
        <w:t xml:space="preserve"> </w:t>
      </w:r>
      <w:r w:rsidRPr="00397E79">
        <w:rPr>
          <w:rFonts w:ascii="Times New Roman" w:hAnsi="Times New Roman" w:cs="Times New Roman"/>
          <w:sz w:val="28"/>
          <w:szCs w:val="28"/>
        </w:rPr>
        <w:t xml:space="preserve">практика. </w:t>
      </w:r>
    </w:p>
    <w:p w:rsidR="00397E79" w:rsidRPr="00397E79" w:rsidRDefault="00397E79" w:rsidP="00E06190">
      <w:pPr>
        <w:pStyle w:val="2"/>
        <w:shd w:val="clear" w:color="auto" w:fill="auto"/>
        <w:spacing w:before="0" w:after="0" w:line="360" w:lineRule="auto"/>
        <w:ind w:firstLine="709"/>
        <w:rPr>
          <w:sz w:val="28"/>
          <w:szCs w:val="28"/>
        </w:rPr>
      </w:pPr>
      <w:r w:rsidRPr="00397E79">
        <w:rPr>
          <w:sz w:val="28"/>
          <w:szCs w:val="28"/>
        </w:rPr>
        <w:t>Реализация адаптированной основной программы профессионального обучения предполагает обязательную учебную и производственную практику.</w:t>
      </w:r>
    </w:p>
    <w:p w:rsidR="00397E79" w:rsidRPr="00397E79" w:rsidRDefault="00397E79" w:rsidP="00E06190">
      <w:pPr>
        <w:pStyle w:val="5"/>
        <w:shd w:val="clear" w:color="auto" w:fill="auto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97E79">
        <w:rPr>
          <w:color w:val="auto"/>
          <w:sz w:val="28"/>
          <w:szCs w:val="28"/>
        </w:rPr>
        <w:t>Учебным планом предусматривается учебная практика, которая реализуется рассредоточено, чередуясь с теоретическими занятиями. Проводится учебная практика в учебных лабораториях и мастерских Колледжа еженедельно: по 12 часов в неделю в первом полугодии и по 18 часов в неделю во втором полугодии.</w:t>
      </w:r>
    </w:p>
    <w:p w:rsidR="00397E79" w:rsidRPr="00397E79" w:rsidRDefault="00397E79" w:rsidP="00E06190">
      <w:pPr>
        <w:pStyle w:val="5"/>
        <w:shd w:val="clear" w:color="auto" w:fill="auto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97E79">
        <w:rPr>
          <w:sz w:val="28"/>
          <w:szCs w:val="28"/>
        </w:rPr>
        <w:t>Учебная практика реализуется в мастерских Колледжа и имеет в наличии оборудование, инструменты, расходные материалы, обеспечивающие выполнение всех видов работ, определенных содержанием профессионального стандарта.</w:t>
      </w:r>
    </w:p>
    <w:p w:rsidR="00397E79" w:rsidRPr="00397E79" w:rsidRDefault="00397E79" w:rsidP="00E06190">
      <w:pPr>
        <w:pStyle w:val="5"/>
        <w:shd w:val="clear" w:color="auto" w:fill="auto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97E79">
        <w:rPr>
          <w:color w:val="auto"/>
          <w:sz w:val="28"/>
          <w:szCs w:val="28"/>
        </w:rPr>
        <w:t>На производственную практику выделено 390 часов (13 недель). Производственная практика включает в себя все виды работ и проводится концентрированно по окончанию теоретического обучения и учебной практики.</w:t>
      </w:r>
    </w:p>
    <w:p w:rsidR="00397E79" w:rsidRDefault="00397E79" w:rsidP="00E0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E79">
        <w:rPr>
          <w:rFonts w:ascii="Times New Roman" w:hAnsi="Times New Roman" w:cs="Times New Roman"/>
          <w:sz w:val="28"/>
          <w:szCs w:val="28"/>
        </w:rPr>
        <w:t xml:space="preserve">Производственная практика организуется на рабочих местах предприятий любой формы собственности. Оборудование предприятий, техническое оснащение рабочих мест производственной практики соответствует содержанию деятельности и дает возможность обучающемуся овладеть профессиональными компетенциями по всем осваиваемым видам </w:t>
      </w:r>
      <w:r w:rsidRPr="00397E79">
        <w:rPr>
          <w:rFonts w:ascii="Times New Roman" w:hAnsi="Times New Roman" w:cs="Times New Roman"/>
          <w:sz w:val="28"/>
          <w:szCs w:val="28"/>
        </w:rPr>
        <w:lastRenderedPageBreak/>
        <w:t>деятельности, предусмотренным программой с использованием современных технологий, материалов и оборудования. При необходимости для прохождения практики лицами с ОВЗ создаются специальные рабочие места с учетом нарушенных функций и ограничений их жизнедеятельности в соответствии с требованиями.</w:t>
      </w:r>
    </w:p>
    <w:p w:rsidR="00DA78AF" w:rsidRPr="005C740A" w:rsidRDefault="00DA78AF" w:rsidP="00E0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60B6" w:rsidRPr="005C740A" w:rsidRDefault="002F5170" w:rsidP="00AE15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40A">
        <w:rPr>
          <w:rFonts w:ascii="Times New Roman" w:hAnsi="Times New Roman" w:cs="Times New Roman"/>
          <w:b/>
          <w:sz w:val="28"/>
          <w:szCs w:val="28"/>
        </w:rPr>
        <w:t>7.</w:t>
      </w:r>
      <w:r w:rsidR="00DA78AF" w:rsidRPr="005C74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740A">
        <w:rPr>
          <w:rFonts w:ascii="Times New Roman" w:hAnsi="Times New Roman" w:cs="Times New Roman"/>
          <w:b/>
          <w:sz w:val="28"/>
          <w:szCs w:val="28"/>
        </w:rPr>
        <w:t xml:space="preserve">Характеристика социокультурной среды образовательной организации, обеспечивающей социальную адаптацию обучающихся </w:t>
      </w:r>
    </w:p>
    <w:p w:rsidR="00DE7C79" w:rsidRPr="00A971E8" w:rsidRDefault="00DE7C79" w:rsidP="00B430C4">
      <w:pPr>
        <w:pStyle w:val="2"/>
        <w:shd w:val="clear" w:color="auto" w:fill="auto"/>
        <w:spacing w:before="0" w:after="0" w:line="360" w:lineRule="auto"/>
        <w:ind w:firstLine="709"/>
        <w:rPr>
          <w:sz w:val="28"/>
          <w:szCs w:val="28"/>
        </w:rPr>
      </w:pPr>
      <w:r w:rsidRPr="00A971E8">
        <w:rPr>
          <w:sz w:val="28"/>
          <w:szCs w:val="28"/>
        </w:rPr>
        <w:t>В Колледже созданы условия, необходимые для всестороннего развития и социализации личности, сохранения здоровья обучающихся, способствующие развитию воспитательного компонента образовательного процесса, включая участие обучающихся в работе творческих коллективов и кружков, спортивных секциях, во внеурочных спортивных и творческих мероприятиях.</w:t>
      </w:r>
    </w:p>
    <w:p w:rsidR="00AE152C" w:rsidRPr="00A971E8" w:rsidRDefault="00DE7C79" w:rsidP="00B43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1E8">
        <w:rPr>
          <w:rFonts w:ascii="Times New Roman" w:hAnsi="Times New Roman" w:cs="Times New Roman"/>
          <w:sz w:val="28"/>
          <w:szCs w:val="28"/>
        </w:rPr>
        <w:t>В Колледже сформирована профессиональная и социокультурная среда, способствующая формированию готовности всех членов коллектива к общению и сотрудничеству, способности воспринимать социальные, личностные и культурные различия</w:t>
      </w:r>
      <w:r w:rsidR="00A971E8">
        <w:rPr>
          <w:rFonts w:ascii="Times New Roman" w:hAnsi="Times New Roman" w:cs="Times New Roman"/>
          <w:sz w:val="28"/>
          <w:szCs w:val="28"/>
        </w:rPr>
        <w:t>.</w:t>
      </w:r>
      <w:r w:rsidRPr="00A971E8">
        <w:rPr>
          <w:rFonts w:ascii="Times New Roman" w:hAnsi="Times New Roman" w:cs="Times New Roman"/>
          <w:sz w:val="28"/>
          <w:szCs w:val="28"/>
        </w:rPr>
        <w:t xml:space="preserve"> Важным фактором социальной адаптации является индивидуальная поддержка обучающихся с </w:t>
      </w:r>
      <w:r w:rsidR="00B430C4">
        <w:rPr>
          <w:rFonts w:ascii="Times New Roman" w:hAnsi="Times New Roman" w:cs="Times New Roman"/>
          <w:sz w:val="28"/>
          <w:szCs w:val="28"/>
        </w:rPr>
        <w:t xml:space="preserve">интеллектуальными нарушениями и их сопровождение весь период обучения. </w:t>
      </w:r>
    </w:p>
    <w:p w:rsidR="00EC7D1F" w:rsidRDefault="00DE7C79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  <w:r w:rsidRPr="00A971E8">
        <w:rPr>
          <w:sz w:val="28"/>
          <w:szCs w:val="28"/>
        </w:rPr>
        <w:t xml:space="preserve">Сопровождение привязано к структуре образовательного процесса, определяется его целями, построением, содержанием и методами, имеет предупреждающий характер и особенно актуально, когда у обучающихся с ОВЗ возникают проблемы учебного, адаптационного, коммуникативного характера, препятствующие своевременному формированию необходимых компетенций. </w:t>
      </w:r>
    </w:p>
    <w:p w:rsidR="00CC7503" w:rsidRDefault="00DE7C79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  <w:r w:rsidRPr="00A971E8">
        <w:rPr>
          <w:sz w:val="28"/>
          <w:szCs w:val="28"/>
        </w:rPr>
        <w:t>Сопровождение в Колледже носит непрерывный и комплексный характер</w:t>
      </w:r>
      <w:r w:rsidR="00B430C4">
        <w:rPr>
          <w:sz w:val="28"/>
          <w:szCs w:val="28"/>
        </w:rPr>
        <w:t>:</w:t>
      </w:r>
      <w:r w:rsidR="007A628A" w:rsidRPr="00A971E8">
        <w:rPr>
          <w:sz w:val="28"/>
          <w:szCs w:val="28"/>
        </w:rPr>
        <w:t xml:space="preserve"> организационно-педагогическое сопровождение направлено на контроль учебы обучающегося с ОВЗ в соответствии с графиком учебного </w:t>
      </w:r>
      <w:r w:rsidR="007A628A" w:rsidRPr="00A971E8">
        <w:rPr>
          <w:sz w:val="28"/>
          <w:szCs w:val="28"/>
        </w:rPr>
        <w:lastRenderedPageBreak/>
        <w:t>процесса в условиях инклюзивного обучения;</w:t>
      </w:r>
      <w:r w:rsidR="00B430C4">
        <w:rPr>
          <w:sz w:val="28"/>
          <w:szCs w:val="28"/>
        </w:rPr>
        <w:t xml:space="preserve"> </w:t>
      </w:r>
      <w:r w:rsidR="007A628A" w:rsidRPr="00A971E8">
        <w:rPr>
          <w:sz w:val="28"/>
          <w:szCs w:val="28"/>
        </w:rPr>
        <w:t>психолого-педагогическое сопровождение осуществляется для обучающихся с ОВЗ, имеющих проблемы в обучении, общении и социальной адаптации и направлено на изучение, развитие и коррекцию личности обучающегося и адекватность становления его компетенций</w:t>
      </w:r>
      <w:r w:rsidR="00B430C4">
        <w:rPr>
          <w:sz w:val="28"/>
          <w:szCs w:val="28"/>
        </w:rPr>
        <w:t xml:space="preserve">; </w:t>
      </w:r>
      <w:r w:rsidR="007A628A" w:rsidRPr="00A971E8">
        <w:rPr>
          <w:sz w:val="28"/>
          <w:szCs w:val="28"/>
        </w:rPr>
        <w:t>профилактически-реабилитационное сопровождение предусматривает решение задач, направленных на повышение психических ресурсов и адаптационны</w:t>
      </w:r>
      <w:r w:rsidR="00CC7503">
        <w:rPr>
          <w:sz w:val="28"/>
          <w:szCs w:val="28"/>
        </w:rPr>
        <w:t xml:space="preserve">х возможностей лиц с интеллектуальными </w:t>
      </w:r>
      <w:r w:rsidR="007A628A" w:rsidRPr="00A971E8">
        <w:rPr>
          <w:sz w:val="28"/>
          <w:szCs w:val="28"/>
        </w:rPr>
        <w:t>нарушениями, гармонизацию их психического состояния</w:t>
      </w:r>
      <w:r w:rsidR="00CC7503">
        <w:rPr>
          <w:sz w:val="28"/>
          <w:szCs w:val="28"/>
        </w:rPr>
        <w:t xml:space="preserve">; </w:t>
      </w:r>
      <w:r w:rsidR="007A628A" w:rsidRPr="00A971E8">
        <w:rPr>
          <w:sz w:val="28"/>
          <w:szCs w:val="28"/>
        </w:rPr>
        <w:t>социальное сопровождение решает широкий спектр вопросов социального характера, от которых зависит ус</w:t>
      </w:r>
      <w:r w:rsidR="00B86F2E">
        <w:rPr>
          <w:sz w:val="28"/>
          <w:szCs w:val="28"/>
        </w:rPr>
        <w:t>пешная учеба лиц с интеллектуальными</w:t>
      </w:r>
      <w:r w:rsidR="007A628A" w:rsidRPr="00A971E8">
        <w:rPr>
          <w:sz w:val="28"/>
          <w:szCs w:val="28"/>
        </w:rPr>
        <w:t xml:space="preserve"> нарушениями в Колледже. Это содействие в решении бытовых проблем проживания в общежитии, транспортных вопросов, социальные выплаты, выделение материальной помощи, вопросы стипендиального обеспечения, организация досуга, вовлечение их в студенческое самоуправление, организация волонтерского движения</w:t>
      </w:r>
      <w:r w:rsidR="00CC7503">
        <w:rPr>
          <w:sz w:val="28"/>
          <w:szCs w:val="28"/>
        </w:rPr>
        <w:t>.</w:t>
      </w:r>
    </w:p>
    <w:p w:rsidR="00CC7503" w:rsidRDefault="007A628A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  <w:r w:rsidRPr="00A971E8">
        <w:rPr>
          <w:sz w:val="28"/>
          <w:szCs w:val="28"/>
        </w:rPr>
        <w:t>В Колледже проводится систематическая работа с кадрами по их ознакомлению с особыми образовательными потребн</w:t>
      </w:r>
      <w:r w:rsidR="00B86F2E">
        <w:rPr>
          <w:sz w:val="28"/>
          <w:szCs w:val="28"/>
        </w:rPr>
        <w:t xml:space="preserve">остями обучающихся </w:t>
      </w:r>
      <w:r w:rsidR="004B1322">
        <w:rPr>
          <w:sz w:val="28"/>
          <w:szCs w:val="28"/>
        </w:rPr>
        <w:t>(</w:t>
      </w:r>
      <w:r w:rsidR="00B86F2E">
        <w:rPr>
          <w:sz w:val="28"/>
          <w:szCs w:val="28"/>
        </w:rPr>
        <w:t>с интеллектуальными</w:t>
      </w:r>
      <w:r w:rsidRPr="00A971E8">
        <w:rPr>
          <w:sz w:val="28"/>
          <w:szCs w:val="28"/>
        </w:rPr>
        <w:t xml:space="preserve"> нарушениями</w:t>
      </w:r>
      <w:r w:rsidR="004B1322">
        <w:rPr>
          <w:sz w:val="28"/>
          <w:szCs w:val="28"/>
        </w:rPr>
        <w:t>)</w:t>
      </w:r>
      <w:r w:rsidRPr="00A971E8">
        <w:rPr>
          <w:sz w:val="28"/>
          <w:szCs w:val="28"/>
        </w:rPr>
        <w:t xml:space="preserve"> в целях создания толерантной среды.</w:t>
      </w:r>
    </w:p>
    <w:p w:rsidR="00CC7503" w:rsidRDefault="007A628A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  <w:r w:rsidRPr="00A971E8">
        <w:rPr>
          <w:sz w:val="28"/>
          <w:szCs w:val="28"/>
        </w:rPr>
        <w:t>Так же, как и учебная деятельность, внеучебная деятельность представляет собой</w:t>
      </w:r>
      <w:r w:rsidR="00CC7503">
        <w:rPr>
          <w:sz w:val="28"/>
          <w:szCs w:val="28"/>
        </w:rPr>
        <w:t xml:space="preserve"> </w:t>
      </w:r>
      <w:r w:rsidRPr="00A971E8">
        <w:rPr>
          <w:sz w:val="28"/>
          <w:szCs w:val="28"/>
        </w:rPr>
        <w:t>отличную базу для адаптации. Культурно-досуговые мероприятия, спорт, совместный досуг, раскрывают и развивают разнообразные способности и таланты обучающихся с ОВЗ</w:t>
      </w:r>
      <w:r w:rsidR="00CC7503">
        <w:rPr>
          <w:sz w:val="28"/>
          <w:szCs w:val="28"/>
        </w:rPr>
        <w:t>.</w:t>
      </w:r>
    </w:p>
    <w:p w:rsidR="00A27390" w:rsidRDefault="007A628A" w:rsidP="00DA78AF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  <w:r w:rsidRPr="00A971E8">
        <w:rPr>
          <w:sz w:val="28"/>
          <w:szCs w:val="28"/>
        </w:rPr>
        <w:t xml:space="preserve"> Одним из эффективных методов подготовки конкурентоспособного работника является привл</w:t>
      </w:r>
      <w:r w:rsidR="00CC7503">
        <w:rPr>
          <w:sz w:val="28"/>
          <w:szCs w:val="28"/>
        </w:rPr>
        <w:t>ечение обучающихся с интеллектуальными</w:t>
      </w:r>
      <w:r w:rsidRPr="00A971E8">
        <w:rPr>
          <w:sz w:val="28"/>
          <w:szCs w:val="28"/>
        </w:rPr>
        <w:t xml:space="preserve"> нарушениями к участию в конкурсах профессионального мастерства на различных уровнях</w:t>
      </w:r>
      <w:r w:rsidR="00DA3477">
        <w:rPr>
          <w:sz w:val="28"/>
          <w:szCs w:val="28"/>
        </w:rPr>
        <w:t>.</w:t>
      </w:r>
      <w:r w:rsidRPr="00A971E8">
        <w:rPr>
          <w:sz w:val="28"/>
          <w:szCs w:val="28"/>
        </w:rPr>
        <w:t xml:space="preserve"> Конкурсы способствуют формированию опыта творческой деятельности обучающихся, создают оптимальные условия для самореализации личности, её профессиональной и социальной адаптации, повышения уровня профессионального мастерства, формирования портфолио, необходимого для трудоустройства.</w:t>
      </w:r>
    </w:p>
    <w:p w:rsidR="00DA78AF" w:rsidRDefault="00DA78AF" w:rsidP="00DA78AF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p w:rsidR="00A27390" w:rsidRDefault="00A27390" w:rsidP="00DA78AF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0B0B82" w:rsidRDefault="00912B27" w:rsidP="00912B27">
      <w:pPr>
        <w:pStyle w:val="2"/>
        <w:shd w:val="clear" w:color="auto" w:fill="auto"/>
        <w:tabs>
          <w:tab w:val="left" w:pos="602"/>
        </w:tabs>
        <w:spacing w:before="0" w:after="0" w:line="240" w:lineRule="auto"/>
        <w:ind w:firstLine="60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 учебного процесса </w:t>
      </w:r>
      <w:r w:rsidR="00DA78AF" w:rsidRPr="007B7935">
        <w:rPr>
          <w:sz w:val="28"/>
          <w:szCs w:val="28"/>
        </w:rPr>
        <w:t xml:space="preserve">адаптированной основной программы профессионального обучения программы подготовки по профессии </w:t>
      </w:r>
    </w:p>
    <w:p w:rsidR="00DA78AF" w:rsidRDefault="00DA78AF" w:rsidP="00912B27">
      <w:pPr>
        <w:pStyle w:val="2"/>
        <w:shd w:val="clear" w:color="auto" w:fill="auto"/>
        <w:tabs>
          <w:tab w:val="left" w:pos="602"/>
        </w:tabs>
        <w:spacing w:before="0" w:after="0" w:line="240" w:lineRule="auto"/>
        <w:ind w:firstLine="601"/>
        <w:jc w:val="center"/>
        <w:rPr>
          <w:sz w:val="28"/>
          <w:szCs w:val="28"/>
        </w:rPr>
      </w:pPr>
      <w:bookmarkStart w:id="1" w:name="_GoBack"/>
      <w:bookmarkEnd w:id="1"/>
      <w:r w:rsidRPr="007B7935">
        <w:rPr>
          <w:sz w:val="28"/>
          <w:szCs w:val="28"/>
        </w:rPr>
        <w:t>12680 Каменщик 2022-2023 уч.</w:t>
      </w:r>
      <w:r w:rsidR="00912B27">
        <w:rPr>
          <w:sz w:val="28"/>
          <w:szCs w:val="28"/>
        </w:rPr>
        <w:t xml:space="preserve"> </w:t>
      </w:r>
      <w:r w:rsidRPr="007B7935">
        <w:rPr>
          <w:sz w:val="28"/>
          <w:szCs w:val="28"/>
        </w:rPr>
        <w:t>г</w:t>
      </w:r>
      <w:r w:rsidR="00912B27" w:rsidRPr="00912B27">
        <w:rPr>
          <w:sz w:val="28"/>
          <w:szCs w:val="28"/>
        </w:rPr>
        <w:t>од</w:t>
      </w:r>
    </w:p>
    <w:p w:rsidR="00912B27" w:rsidRDefault="00912B27" w:rsidP="00912B27">
      <w:pPr>
        <w:pStyle w:val="2"/>
        <w:shd w:val="clear" w:color="auto" w:fill="auto"/>
        <w:tabs>
          <w:tab w:val="left" w:pos="602"/>
        </w:tabs>
        <w:spacing w:before="0" w:after="0" w:line="240" w:lineRule="auto"/>
        <w:ind w:firstLine="601"/>
        <w:jc w:val="center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0"/>
        <w:gridCol w:w="2775"/>
        <w:gridCol w:w="1798"/>
        <w:gridCol w:w="667"/>
        <w:gridCol w:w="991"/>
        <w:gridCol w:w="809"/>
        <w:gridCol w:w="1220"/>
      </w:tblGrid>
      <w:tr w:rsidR="00F2407C" w:rsidRPr="00912B27" w:rsidTr="009E1285">
        <w:trPr>
          <w:trHeight w:val="3497"/>
          <w:jc w:val="center"/>
        </w:trPr>
        <w:tc>
          <w:tcPr>
            <w:tcW w:w="1310" w:type="dxa"/>
            <w:vMerge w:val="restart"/>
            <w:shd w:val="clear" w:color="000000" w:fill="FFFFFF"/>
            <w:vAlign w:val="center"/>
            <w:hideMark/>
          </w:tcPr>
          <w:p w:rsidR="00F2407C" w:rsidRPr="00912B27" w:rsidRDefault="00F2407C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Индекс</w:t>
            </w:r>
          </w:p>
        </w:tc>
        <w:tc>
          <w:tcPr>
            <w:tcW w:w="3192" w:type="dxa"/>
            <w:vMerge w:val="restart"/>
            <w:shd w:val="clear" w:color="000000" w:fill="FFFFFF"/>
            <w:vAlign w:val="center"/>
            <w:hideMark/>
          </w:tcPr>
          <w:p w:rsidR="00F2407C" w:rsidRPr="00912B27" w:rsidRDefault="00F2407C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223" w:type="dxa"/>
            <w:vMerge w:val="restart"/>
            <w:shd w:val="clear" w:color="000000" w:fill="FFFFFF"/>
            <w:vAlign w:val="center"/>
            <w:hideMark/>
          </w:tcPr>
          <w:p w:rsidR="00F2407C" w:rsidRPr="00912B27" w:rsidRDefault="005C740A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hyperlink r:id="rId17" w:anchor="RANGE!_ftn1" w:history="1">
              <w:r w:rsidR="00F2407C" w:rsidRPr="00912B27">
                <w:rPr>
                  <w:rFonts w:ascii="Times New Roman" w:eastAsia="Times New Roman" w:hAnsi="Times New Roman" w:cs="Times New Roman"/>
                  <w:b/>
                  <w:bCs/>
                  <w:lang w:eastAsia="ru-RU"/>
                </w:rPr>
                <w:t>Формы промежуточной аттестации</w:t>
              </w:r>
            </w:hyperlink>
          </w:p>
        </w:tc>
        <w:tc>
          <w:tcPr>
            <w:tcW w:w="1742" w:type="dxa"/>
            <w:gridSpan w:val="2"/>
            <w:shd w:val="clear" w:color="000000" w:fill="FFFFFF"/>
            <w:vAlign w:val="center"/>
            <w:hideMark/>
          </w:tcPr>
          <w:p w:rsidR="00F2407C" w:rsidRPr="00912B27" w:rsidRDefault="00F2407C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Учебная нагрузка обучающихся (час)</w:t>
            </w:r>
          </w:p>
        </w:tc>
        <w:tc>
          <w:tcPr>
            <w:tcW w:w="2103" w:type="dxa"/>
            <w:gridSpan w:val="2"/>
            <w:shd w:val="clear" w:color="000000" w:fill="FFFFFF"/>
            <w:hideMark/>
          </w:tcPr>
          <w:p w:rsidR="00F2407C" w:rsidRDefault="00F2407C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Распределение обязательной учебной нагрузки (</w:t>
            </w: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включая обязательную аудиторную нагрузку и все виды практики в составе профессиональных модулей)</w:t>
            </w: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по курсам и семестрам </w:t>
            </w:r>
          </w:p>
          <w:p w:rsidR="00F2407C" w:rsidRPr="00912B27" w:rsidRDefault="00F2407C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(час. в семестре)</w:t>
            </w:r>
          </w:p>
        </w:tc>
      </w:tr>
      <w:tr w:rsidR="00F2407C" w:rsidRPr="00912B27" w:rsidTr="00F2407C">
        <w:trPr>
          <w:trHeight w:val="257"/>
          <w:jc w:val="center"/>
        </w:trPr>
        <w:tc>
          <w:tcPr>
            <w:tcW w:w="1310" w:type="dxa"/>
            <w:vMerge/>
            <w:vAlign w:val="center"/>
            <w:hideMark/>
          </w:tcPr>
          <w:p w:rsidR="00F2407C" w:rsidRPr="00912B27" w:rsidRDefault="00F2407C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92" w:type="dxa"/>
            <w:vMerge/>
            <w:vAlign w:val="center"/>
            <w:hideMark/>
          </w:tcPr>
          <w:p w:rsidR="00F2407C" w:rsidRPr="00912B27" w:rsidRDefault="00F2407C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23" w:type="dxa"/>
            <w:vMerge/>
            <w:vAlign w:val="center"/>
            <w:hideMark/>
          </w:tcPr>
          <w:p w:rsidR="00F2407C" w:rsidRPr="00912B27" w:rsidRDefault="00F2407C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1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F2407C" w:rsidRPr="00912B27" w:rsidRDefault="00F2407C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занятий</w:t>
            </w:r>
          </w:p>
        </w:tc>
        <w:tc>
          <w:tcPr>
            <w:tcW w:w="991" w:type="dxa"/>
            <w:vMerge w:val="restart"/>
            <w:shd w:val="clear" w:color="000000" w:fill="FFFFFF"/>
            <w:vAlign w:val="center"/>
            <w:hideMark/>
          </w:tcPr>
          <w:p w:rsidR="00F2407C" w:rsidRPr="00912B27" w:rsidRDefault="00F2407C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в т.ч.</w:t>
            </w:r>
          </w:p>
          <w:p w:rsidR="00F2407C" w:rsidRPr="00912B27" w:rsidRDefault="00F2407C" w:rsidP="005C7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21" w:type="dxa"/>
            <w:shd w:val="clear" w:color="000000" w:fill="FFFFFF"/>
            <w:vAlign w:val="center"/>
            <w:hideMark/>
          </w:tcPr>
          <w:p w:rsidR="00F2407C" w:rsidRPr="00912B27" w:rsidRDefault="00F2407C" w:rsidP="00F2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сем.</w:t>
            </w:r>
          </w:p>
        </w:tc>
        <w:tc>
          <w:tcPr>
            <w:tcW w:w="1282" w:type="dxa"/>
            <w:shd w:val="clear" w:color="000000" w:fill="FFFFFF"/>
            <w:vAlign w:val="center"/>
            <w:hideMark/>
          </w:tcPr>
          <w:p w:rsidR="00F2407C" w:rsidRPr="00912B27" w:rsidRDefault="00F2407C" w:rsidP="00F2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сем.</w:t>
            </w:r>
          </w:p>
        </w:tc>
      </w:tr>
      <w:tr w:rsidR="00F2407C" w:rsidRPr="00912B27" w:rsidTr="00F2407C">
        <w:trPr>
          <w:trHeight w:val="365"/>
          <w:jc w:val="center"/>
        </w:trPr>
        <w:tc>
          <w:tcPr>
            <w:tcW w:w="1310" w:type="dxa"/>
            <w:vMerge/>
            <w:vAlign w:val="center"/>
            <w:hideMark/>
          </w:tcPr>
          <w:p w:rsidR="00F2407C" w:rsidRPr="00912B27" w:rsidRDefault="00F2407C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92" w:type="dxa"/>
            <w:vMerge/>
            <w:vAlign w:val="center"/>
            <w:hideMark/>
          </w:tcPr>
          <w:p w:rsidR="00F2407C" w:rsidRPr="00912B27" w:rsidRDefault="00F2407C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23" w:type="dxa"/>
            <w:vMerge/>
            <w:vAlign w:val="center"/>
            <w:hideMark/>
          </w:tcPr>
          <w:p w:rsidR="00F2407C" w:rsidRPr="00912B27" w:rsidRDefault="00F2407C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1" w:type="dxa"/>
            <w:vMerge/>
            <w:vAlign w:val="center"/>
            <w:hideMark/>
          </w:tcPr>
          <w:p w:rsidR="00F2407C" w:rsidRPr="00912B27" w:rsidRDefault="00F2407C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91" w:type="dxa"/>
            <w:vMerge/>
            <w:shd w:val="clear" w:color="000000" w:fill="FFFFFF"/>
            <w:vAlign w:val="center"/>
            <w:hideMark/>
          </w:tcPr>
          <w:p w:rsidR="00F2407C" w:rsidRPr="00912B27" w:rsidRDefault="00F2407C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dxa"/>
            <w:shd w:val="clear" w:color="000000" w:fill="FFFFFF"/>
            <w:vAlign w:val="center"/>
            <w:hideMark/>
          </w:tcPr>
          <w:p w:rsidR="00F2407C" w:rsidRPr="00912B27" w:rsidRDefault="00F2407C" w:rsidP="00F2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16 нед</w:t>
            </w:r>
          </w:p>
        </w:tc>
        <w:tc>
          <w:tcPr>
            <w:tcW w:w="1282" w:type="dxa"/>
            <w:shd w:val="clear" w:color="000000" w:fill="FFFFFF"/>
            <w:vAlign w:val="center"/>
            <w:hideMark/>
          </w:tcPr>
          <w:p w:rsidR="009E1285" w:rsidRDefault="00F2407C" w:rsidP="00F2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 xml:space="preserve">21 </w:t>
            </w:r>
          </w:p>
          <w:p w:rsidR="00F2407C" w:rsidRPr="00912B27" w:rsidRDefault="00F2407C" w:rsidP="00F2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нед</w:t>
            </w:r>
          </w:p>
        </w:tc>
      </w:tr>
      <w:tr w:rsidR="007B7935" w:rsidRPr="00912B27" w:rsidTr="00F2407C">
        <w:trPr>
          <w:trHeight w:val="617"/>
          <w:jc w:val="center"/>
        </w:trPr>
        <w:tc>
          <w:tcPr>
            <w:tcW w:w="1310" w:type="dxa"/>
            <w:vMerge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92" w:type="dxa"/>
            <w:vMerge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23" w:type="dxa"/>
            <w:vMerge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1" w:type="dxa"/>
            <w:vMerge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7B7935" w:rsidRPr="00F2407C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40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лаб. и практ. занятий</w:t>
            </w:r>
          </w:p>
        </w:tc>
        <w:tc>
          <w:tcPr>
            <w:tcW w:w="821" w:type="dxa"/>
            <w:shd w:val="clear" w:color="000000" w:fill="FFFFFF"/>
            <w:vAlign w:val="bottom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82" w:type="dxa"/>
            <w:shd w:val="clear" w:color="000000" w:fill="FFFFFF"/>
            <w:vAlign w:val="bottom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8н+13пп</w:t>
            </w:r>
          </w:p>
        </w:tc>
      </w:tr>
      <w:tr w:rsidR="007B7935" w:rsidRPr="00912B27" w:rsidTr="00912B27">
        <w:trPr>
          <w:trHeight w:val="255"/>
          <w:jc w:val="center"/>
        </w:trPr>
        <w:tc>
          <w:tcPr>
            <w:tcW w:w="1310" w:type="dxa"/>
            <w:shd w:val="clear" w:color="000000" w:fill="FFFFFF"/>
            <w:vAlign w:val="bottom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3192" w:type="dxa"/>
            <w:shd w:val="clear" w:color="000000" w:fill="FFFFFF"/>
            <w:vAlign w:val="bottom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751" w:type="dxa"/>
            <w:shd w:val="clear" w:color="000000" w:fill="FFFFFF"/>
            <w:vAlign w:val="bottom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991" w:type="dxa"/>
            <w:shd w:val="clear" w:color="000000" w:fill="FFFFFF"/>
            <w:noWrap/>
            <w:vAlign w:val="bottom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912B27">
              <w:rPr>
                <w:rFonts w:ascii="Arial CYR" w:eastAsia="Times New Roman" w:hAnsi="Arial CYR" w:cs="Arial CYR"/>
                <w:b/>
                <w:bCs/>
                <w:lang w:eastAsia="ru-RU"/>
              </w:rPr>
              <w:t>5</w:t>
            </w:r>
          </w:p>
        </w:tc>
        <w:tc>
          <w:tcPr>
            <w:tcW w:w="821" w:type="dxa"/>
            <w:shd w:val="clear" w:color="000000" w:fill="FFFFFF"/>
            <w:vAlign w:val="bottom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</w:t>
            </w:r>
          </w:p>
        </w:tc>
        <w:tc>
          <w:tcPr>
            <w:tcW w:w="1282" w:type="dxa"/>
            <w:shd w:val="clear" w:color="000000" w:fill="FFFFFF"/>
            <w:vAlign w:val="bottom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</w:p>
        </w:tc>
      </w:tr>
      <w:tr w:rsidR="00912B27" w:rsidRPr="00912B27" w:rsidTr="00912B27">
        <w:trPr>
          <w:trHeight w:val="375"/>
          <w:jc w:val="center"/>
        </w:trPr>
        <w:tc>
          <w:tcPr>
            <w:tcW w:w="1310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А.00</w:t>
            </w:r>
          </w:p>
        </w:tc>
        <w:tc>
          <w:tcPr>
            <w:tcW w:w="3192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Адаптационный цикл</w:t>
            </w:r>
          </w:p>
        </w:tc>
        <w:tc>
          <w:tcPr>
            <w:tcW w:w="1223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0з/1ДЗ/0Э</w:t>
            </w:r>
          </w:p>
        </w:tc>
        <w:tc>
          <w:tcPr>
            <w:tcW w:w="751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</w:t>
            </w:r>
          </w:p>
        </w:tc>
        <w:tc>
          <w:tcPr>
            <w:tcW w:w="991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</w:t>
            </w:r>
          </w:p>
        </w:tc>
        <w:tc>
          <w:tcPr>
            <w:tcW w:w="821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</w:t>
            </w:r>
          </w:p>
        </w:tc>
        <w:tc>
          <w:tcPr>
            <w:tcW w:w="1282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</w:tr>
      <w:tr w:rsidR="007B7935" w:rsidRPr="00912B27" w:rsidTr="00912B27">
        <w:trPr>
          <w:trHeight w:val="375"/>
          <w:jc w:val="center"/>
        </w:trPr>
        <w:tc>
          <w:tcPr>
            <w:tcW w:w="1310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А.01</w:t>
            </w:r>
          </w:p>
        </w:tc>
        <w:tc>
          <w:tcPr>
            <w:tcW w:w="3192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Социально-профессиональная адаптация</w:t>
            </w:r>
          </w:p>
        </w:tc>
        <w:tc>
          <w:tcPr>
            <w:tcW w:w="1223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ДЗ,-</w:t>
            </w:r>
          </w:p>
        </w:tc>
        <w:tc>
          <w:tcPr>
            <w:tcW w:w="75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82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282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912B27" w:rsidRPr="00912B27" w:rsidTr="00912B27">
        <w:trPr>
          <w:trHeight w:val="375"/>
          <w:jc w:val="center"/>
        </w:trPr>
        <w:tc>
          <w:tcPr>
            <w:tcW w:w="1310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ОП.00</w:t>
            </w:r>
          </w:p>
        </w:tc>
        <w:tc>
          <w:tcPr>
            <w:tcW w:w="3192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Общепрофессиональный цикл</w:t>
            </w:r>
          </w:p>
        </w:tc>
        <w:tc>
          <w:tcPr>
            <w:tcW w:w="1223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0з/4ДЗ/1Э</w:t>
            </w:r>
          </w:p>
        </w:tc>
        <w:tc>
          <w:tcPr>
            <w:tcW w:w="751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200</w:t>
            </w:r>
          </w:p>
        </w:tc>
        <w:tc>
          <w:tcPr>
            <w:tcW w:w="991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118</w:t>
            </w:r>
          </w:p>
        </w:tc>
        <w:tc>
          <w:tcPr>
            <w:tcW w:w="821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160</w:t>
            </w:r>
          </w:p>
        </w:tc>
        <w:tc>
          <w:tcPr>
            <w:tcW w:w="1282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</w:tr>
      <w:tr w:rsidR="007B7935" w:rsidRPr="00912B27" w:rsidTr="00912B27">
        <w:trPr>
          <w:trHeight w:val="345"/>
          <w:jc w:val="center"/>
        </w:trPr>
        <w:tc>
          <w:tcPr>
            <w:tcW w:w="1310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ОП.01</w:t>
            </w:r>
          </w:p>
        </w:tc>
        <w:tc>
          <w:tcPr>
            <w:tcW w:w="3192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Основы материаловедения</w:t>
            </w:r>
          </w:p>
        </w:tc>
        <w:tc>
          <w:tcPr>
            <w:tcW w:w="1223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ДЗ,-</w:t>
            </w:r>
          </w:p>
        </w:tc>
        <w:tc>
          <w:tcPr>
            <w:tcW w:w="75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48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28</w:t>
            </w:r>
          </w:p>
        </w:tc>
        <w:tc>
          <w:tcPr>
            <w:tcW w:w="82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282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B7935" w:rsidRPr="00912B27" w:rsidTr="00912B27">
        <w:trPr>
          <w:trHeight w:val="375"/>
          <w:jc w:val="center"/>
        </w:trPr>
        <w:tc>
          <w:tcPr>
            <w:tcW w:w="1310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ОП.02</w:t>
            </w:r>
          </w:p>
        </w:tc>
        <w:tc>
          <w:tcPr>
            <w:tcW w:w="3192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Основы электротехники</w:t>
            </w:r>
          </w:p>
        </w:tc>
        <w:tc>
          <w:tcPr>
            <w:tcW w:w="1223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-,ДЗ</w:t>
            </w:r>
          </w:p>
        </w:tc>
        <w:tc>
          <w:tcPr>
            <w:tcW w:w="75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24</w:t>
            </w:r>
          </w:p>
        </w:tc>
        <w:tc>
          <w:tcPr>
            <w:tcW w:w="82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82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</w:tr>
      <w:tr w:rsidR="007B7935" w:rsidRPr="00912B27" w:rsidTr="00912B27">
        <w:trPr>
          <w:trHeight w:val="405"/>
          <w:jc w:val="center"/>
        </w:trPr>
        <w:tc>
          <w:tcPr>
            <w:tcW w:w="1310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ОП.03</w:t>
            </w:r>
          </w:p>
        </w:tc>
        <w:tc>
          <w:tcPr>
            <w:tcW w:w="3192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Основы строительного черчения</w:t>
            </w:r>
          </w:p>
        </w:tc>
        <w:tc>
          <w:tcPr>
            <w:tcW w:w="1223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ДЗ,-</w:t>
            </w:r>
          </w:p>
        </w:tc>
        <w:tc>
          <w:tcPr>
            <w:tcW w:w="75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19</w:t>
            </w:r>
          </w:p>
        </w:tc>
        <w:tc>
          <w:tcPr>
            <w:tcW w:w="82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282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B7935" w:rsidRPr="00912B27" w:rsidTr="00912B27">
        <w:trPr>
          <w:trHeight w:val="405"/>
          <w:jc w:val="center"/>
        </w:trPr>
        <w:tc>
          <w:tcPr>
            <w:tcW w:w="1310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ОП.04</w:t>
            </w:r>
          </w:p>
        </w:tc>
        <w:tc>
          <w:tcPr>
            <w:tcW w:w="3192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Охрана труда</w:t>
            </w:r>
          </w:p>
        </w:tc>
        <w:tc>
          <w:tcPr>
            <w:tcW w:w="1223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ДЗ,-</w:t>
            </w:r>
          </w:p>
        </w:tc>
        <w:tc>
          <w:tcPr>
            <w:tcW w:w="75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19</w:t>
            </w:r>
          </w:p>
        </w:tc>
        <w:tc>
          <w:tcPr>
            <w:tcW w:w="82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282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B7935" w:rsidRPr="00912B27" w:rsidTr="00912B27">
        <w:trPr>
          <w:trHeight w:val="405"/>
          <w:jc w:val="center"/>
        </w:trPr>
        <w:tc>
          <w:tcPr>
            <w:tcW w:w="1310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ОП.05</w:t>
            </w:r>
          </w:p>
        </w:tc>
        <w:tc>
          <w:tcPr>
            <w:tcW w:w="3192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Основы технологии общестроительных работ</w:t>
            </w:r>
          </w:p>
        </w:tc>
        <w:tc>
          <w:tcPr>
            <w:tcW w:w="1223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Э,-</w:t>
            </w:r>
          </w:p>
        </w:tc>
        <w:tc>
          <w:tcPr>
            <w:tcW w:w="75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48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28</w:t>
            </w:r>
          </w:p>
        </w:tc>
        <w:tc>
          <w:tcPr>
            <w:tcW w:w="82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912B27" w:rsidRPr="00912B27" w:rsidTr="00912B27">
        <w:trPr>
          <w:trHeight w:val="405"/>
          <w:jc w:val="center"/>
        </w:trPr>
        <w:tc>
          <w:tcPr>
            <w:tcW w:w="1310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П.00</w:t>
            </w:r>
          </w:p>
        </w:tc>
        <w:tc>
          <w:tcPr>
            <w:tcW w:w="3192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Профессиональный цикл</w:t>
            </w:r>
          </w:p>
        </w:tc>
        <w:tc>
          <w:tcPr>
            <w:tcW w:w="1223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0з/2ДЗ/1Э</w:t>
            </w:r>
          </w:p>
        </w:tc>
        <w:tc>
          <w:tcPr>
            <w:tcW w:w="751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830</w:t>
            </w:r>
          </w:p>
        </w:tc>
        <w:tc>
          <w:tcPr>
            <w:tcW w:w="991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63</w:t>
            </w:r>
          </w:p>
        </w:tc>
        <w:tc>
          <w:tcPr>
            <w:tcW w:w="821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256</w:t>
            </w:r>
          </w:p>
        </w:tc>
        <w:tc>
          <w:tcPr>
            <w:tcW w:w="1282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574</w:t>
            </w:r>
          </w:p>
        </w:tc>
      </w:tr>
      <w:tr w:rsidR="007B7935" w:rsidRPr="00912B27" w:rsidTr="00912B27">
        <w:trPr>
          <w:trHeight w:val="525"/>
          <w:jc w:val="center"/>
        </w:trPr>
        <w:tc>
          <w:tcPr>
            <w:tcW w:w="1310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ПМ.01</w:t>
            </w:r>
          </w:p>
        </w:tc>
        <w:tc>
          <w:tcPr>
            <w:tcW w:w="3192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Выполнение каменных работ</w:t>
            </w:r>
          </w:p>
        </w:tc>
        <w:tc>
          <w:tcPr>
            <w:tcW w:w="1223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-,-</w:t>
            </w:r>
          </w:p>
        </w:tc>
        <w:tc>
          <w:tcPr>
            <w:tcW w:w="75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830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</w:t>
            </w:r>
          </w:p>
        </w:tc>
        <w:tc>
          <w:tcPr>
            <w:tcW w:w="82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</w:p>
        </w:tc>
        <w:tc>
          <w:tcPr>
            <w:tcW w:w="1282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574</w:t>
            </w:r>
          </w:p>
        </w:tc>
      </w:tr>
      <w:tr w:rsidR="007B7935" w:rsidRPr="00912B27" w:rsidTr="00912B27">
        <w:trPr>
          <w:trHeight w:val="435"/>
          <w:jc w:val="center"/>
        </w:trPr>
        <w:tc>
          <w:tcPr>
            <w:tcW w:w="1310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МДК.01.01</w:t>
            </w:r>
          </w:p>
        </w:tc>
        <w:tc>
          <w:tcPr>
            <w:tcW w:w="3192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Технология каменных работ</w:t>
            </w:r>
          </w:p>
        </w:tc>
        <w:tc>
          <w:tcPr>
            <w:tcW w:w="1223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-,Э</w:t>
            </w:r>
          </w:p>
        </w:tc>
        <w:tc>
          <w:tcPr>
            <w:tcW w:w="75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104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63</w:t>
            </w:r>
          </w:p>
        </w:tc>
        <w:tc>
          <w:tcPr>
            <w:tcW w:w="82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282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</w:tr>
      <w:tr w:rsidR="007B7935" w:rsidRPr="00912B27" w:rsidTr="00912B27">
        <w:trPr>
          <w:trHeight w:val="435"/>
          <w:jc w:val="center"/>
        </w:trPr>
        <w:tc>
          <w:tcPr>
            <w:tcW w:w="1310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УП.01</w:t>
            </w:r>
          </w:p>
        </w:tc>
        <w:tc>
          <w:tcPr>
            <w:tcW w:w="3192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Учебная практика</w:t>
            </w:r>
          </w:p>
        </w:tc>
        <w:tc>
          <w:tcPr>
            <w:tcW w:w="1223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-,ДЗ</w:t>
            </w:r>
          </w:p>
        </w:tc>
        <w:tc>
          <w:tcPr>
            <w:tcW w:w="75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336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</w:t>
            </w:r>
          </w:p>
        </w:tc>
        <w:tc>
          <w:tcPr>
            <w:tcW w:w="82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192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</w:tr>
      <w:tr w:rsidR="007B7935" w:rsidRPr="00912B27" w:rsidTr="00912B27">
        <w:trPr>
          <w:trHeight w:val="435"/>
          <w:jc w:val="center"/>
        </w:trPr>
        <w:tc>
          <w:tcPr>
            <w:tcW w:w="1310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ПП.01</w:t>
            </w:r>
          </w:p>
        </w:tc>
        <w:tc>
          <w:tcPr>
            <w:tcW w:w="3192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Производственная практика</w:t>
            </w:r>
          </w:p>
        </w:tc>
        <w:tc>
          <w:tcPr>
            <w:tcW w:w="1223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-,ДЗ</w:t>
            </w:r>
          </w:p>
        </w:tc>
        <w:tc>
          <w:tcPr>
            <w:tcW w:w="75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390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</w:t>
            </w:r>
          </w:p>
        </w:tc>
        <w:tc>
          <w:tcPr>
            <w:tcW w:w="82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390</w:t>
            </w:r>
          </w:p>
        </w:tc>
      </w:tr>
      <w:tr w:rsidR="00912B27" w:rsidRPr="00912B27" w:rsidTr="00912B27">
        <w:trPr>
          <w:trHeight w:val="330"/>
          <w:jc w:val="center"/>
        </w:trPr>
        <w:tc>
          <w:tcPr>
            <w:tcW w:w="1310" w:type="dxa"/>
            <w:shd w:val="clear" w:color="auto" w:fill="D9D9D9" w:themeFill="background1" w:themeFillShade="D9"/>
            <w:noWrap/>
            <w:vAlign w:val="center"/>
            <w:hideMark/>
          </w:tcPr>
          <w:p w:rsidR="007B7935" w:rsidRPr="00912B27" w:rsidRDefault="00BF5DFA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="007B7935"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ФК.00</w:t>
            </w:r>
          </w:p>
        </w:tc>
        <w:tc>
          <w:tcPr>
            <w:tcW w:w="3192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347368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Адаптивная ф</w:t>
            </w:r>
            <w:r w:rsidR="007B7935"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изическая культура</w:t>
            </w:r>
          </w:p>
        </w:tc>
        <w:tc>
          <w:tcPr>
            <w:tcW w:w="1223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-,ДЗ</w:t>
            </w:r>
          </w:p>
        </w:tc>
        <w:tc>
          <w:tcPr>
            <w:tcW w:w="751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48</w:t>
            </w:r>
          </w:p>
        </w:tc>
        <w:tc>
          <w:tcPr>
            <w:tcW w:w="991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46</w:t>
            </w:r>
          </w:p>
        </w:tc>
        <w:tc>
          <w:tcPr>
            <w:tcW w:w="821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</w:t>
            </w:r>
          </w:p>
        </w:tc>
        <w:tc>
          <w:tcPr>
            <w:tcW w:w="1282" w:type="dxa"/>
            <w:shd w:val="clear" w:color="auto" w:fill="D9D9D9" w:themeFill="background1" w:themeFillShade="D9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</w:p>
        </w:tc>
      </w:tr>
      <w:tr w:rsidR="007B7935" w:rsidRPr="00912B27" w:rsidTr="00912B27">
        <w:trPr>
          <w:trHeight w:val="345"/>
          <w:jc w:val="center"/>
        </w:trPr>
        <w:tc>
          <w:tcPr>
            <w:tcW w:w="4502" w:type="dxa"/>
            <w:gridSpan w:val="2"/>
            <w:shd w:val="clear" w:color="000000" w:fill="FFCC00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 xml:space="preserve">Всего </w:t>
            </w:r>
          </w:p>
        </w:tc>
        <w:tc>
          <w:tcPr>
            <w:tcW w:w="1223" w:type="dxa"/>
            <w:shd w:val="clear" w:color="000000" w:fill="FFCC00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0з/8ДЗ/2Э</w:t>
            </w:r>
          </w:p>
        </w:tc>
        <w:tc>
          <w:tcPr>
            <w:tcW w:w="751" w:type="dxa"/>
            <w:shd w:val="clear" w:color="000000" w:fill="FFCC00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1110</w:t>
            </w:r>
          </w:p>
        </w:tc>
        <w:tc>
          <w:tcPr>
            <w:tcW w:w="991" w:type="dxa"/>
            <w:shd w:val="clear" w:color="000000" w:fill="FFCC00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246</w:t>
            </w:r>
          </w:p>
        </w:tc>
        <w:tc>
          <w:tcPr>
            <w:tcW w:w="821" w:type="dxa"/>
            <w:shd w:val="clear" w:color="000000" w:fill="FFCC00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480</w:t>
            </w:r>
          </w:p>
        </w:tc>
        <w:tc>
          <w:tcPr>
            <w:tcW w:w="1282" w:type="dxa"/>
            <w:shd w:val="clear" w:color="000000" w:fill="FFCC00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630</w:t>
            </w:r>
          </w:p>
        </w:tc>
      </w:tr>
      <w:tr w:rsidR="007B7935" w:rsidRPr="00912B27" w:rsidTr="00912B27">
        <w:trPr>
          <w:trHeight w:val="615"/>
          <w:jc w:val="center"/>
        </w:trPr>
        <w:tc>
          <w:tcPr>
            <w:tcW w:w="1310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ГИА</w:t>
            </w:r>
          </w:p>
        </w:tc>
        <w:tc>
          <w:tcPr>
            <w:tcW w:w="3192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Итоговая аттестация</w:t>
            </w:r>
          </w:p>
        </w:tc>
        <w:tc>
          <w:tcPr>
            <w:tcW w:w="1223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5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21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82" w:type="dxa"/>
            <w:shd w:val="clear" w:color="000000" w:fill="FFFFFF"/>
            <w:vAlign w:val="center"/>
            <w:hideMark/>
          </w:tcPr>
          <w:p w:rsidR="007B7935" w:rsidRPr="00912B27" w:rsidRDefault="007B7935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1 нед</w:t>
            </w:r>
          </w:p>
        </w:tc>
      </w:tr>
      <w:tr w:rsidR="00912B27" w:rsidRPr="00912B27" w:rsidTr="00912B27">
        <w:trPr>
          <w:trHeight w:val="525"/>
          <w:jc w:val="center"/>
        </w:trPr>
        <w:tc>
          <w:tcPr>
            <w:tcW w:w="5725" w:type="dxa"/>
            <w:gridSpan w:val="3"/>
            <w:vMerge w:val="restart"/>
            <w:shd w:val="clear" w:color="000000" w:fill="FFFFFF"/>
            <w:hideMark/>
          </w:tcPr>
          <w:p w:rsidR="00912B27" w:rsidRPr="00912B27" w:rsidRDefault="00912B27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Консультации из расчета 2 часа на одного обучающегося </w:t>
            </w: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>на каждый учебный год.</w:t>
            </w:r>
          </w:p>
          <w:p w:rsidR="00912B27" w:rsidRPr="00912B27" w:rsidRDefault="00912B27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912B27" w:rsidRPr="00912B27" w:rsidRDefault="00912B27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Итоговая аттестация:</w:t>
            </w:r>
          </w:p>
          <w:p w:rsidR="00912B27" w:rsidRPr="00912B27" w:rsidRDefault="00912B27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 xml:space="preserve"> квалификационный экзамен </w:t>
            </w:r>
          </w:p>
          <w:p w:rsidR="00912B27" w:rsidRPr="00912B27" w:rsidRDefault="00912B27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912B27" w:rsidRPr="00912B27" w:rsidRDefault="00912B27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lang w:eastAsia="ru-RU"/>
              </w:rPr>
              <w:t>Сроки проведения: с 15.06.2023 г. по 21.06.2023 г. (1 неделя)</w:t>
            </w:r>
          </w:p>
        </w:tc>
        <w:tc>
          <w:tcPr>
            <w:tcW w:w="1742" w:type="dxa"/>
            <w:gridSpan w:val="2"/>
            <w:shd w:val="clear" w:color="000000" w:fill="FFFFFF"/>
            <w:vAlign w:val="center"/>
            <w:hideMark/>
          </w:tcPr>
          <w:p w:rsidR="00912B27" w:rsidRPr="00912B27" w:rsidRDefault="00912B27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дисциплин и МДК</w:t>
            </w:r>
          </w:p>
        </w:tc>
        <w:tc>
          <w:tcPr>
            <w:tcW w:w="821" w:type="dxa"/>
            <w:shd w:val="clear" w:color="000000" w:fill="FF9900"/>
            <w:vAlign w:val="center"/>
            <w:hideMark/>
          </w:tcPr>
          <w:p w:rsidR="00912B27" w:rsidRPr="00912B27" w:rsidRDefault="00912B27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288</w:t>
            </w:r>
          </w:p>
        </w:tc>
        <w:tc>
          <w:tcPr>
            <w:tcW w:w="1282" w:type="dxa"/>
            <w:shd w:val="clear" w:color="000000" w:fill="FF9900"/>
            <w:vAlign w:val="center"/>
            <w:hideMark/>
          </w:tcPr>
          <w:p w:rsidR="00912B27" w:rsidRPr="00912B27" w:rsidRDefault="00912B27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96</w:t>
            </w:r>
          </w:p>
        </w:tc>
      </w:tr>
      <w:tr w:rsidR="00912B27" w:rsidRPr="00912B27" w:rsidTr="00912B27">
        <w:trPr>
          <w:trHeight w:val="435"/>
          <w:jc w:val="center"/>
        </w:trPr>
        <w:tc>
          <w:tcPr>
            <w:tcW w:w="5725" w:type="dxa"/>
            <w:gridSpan w:val="3"/>
            <w:vMerge/>
            <w:shd w:val="clear" w:color="000000" w:fill="FFFFFF"/>
            <w:vAlign w:val="bottom"/>
            <w:hideMark/>
          </w:tcPr>
          <w:p w:rsidR="00912B27" w:rsidRPr="00912B27" w:rsidRDefault="00912B27" w:rsidP="005C74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2" w:type="dxa"/>
            <w:gridSpan w:val="2"/>
            <w:shd w:val="clear" w:color="000000" w:fill="FFFFFF"/>
            <w:vAlign w:val="center"/>
            <w:hideMark/>
          </w:tcPr>
          <w:p w:rsidR="00912B27" w:rsidRPr="00912B27" w:rsidRDefault="00912B27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учебной практики</w:t>
            </w:r>
          </w:p>
        </w:tc>
        <w:tc>
          <w:tcPr>
            <w:tcW w:w="821" w:type="dxa"/>
            <w:shd w:val="clear" w:color="000000" w:fill="FFFFFF"/>
            <w:vAlign w:val="center"/>
            <w:hideMark/>
          </w:tcPr>
          <w:p w:rsidR="00912B27" w:rsidRPr="00912B27" w:rsidRDefault="00912B27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192</w:t>
            </w:r>
          </w:p>
        </w:tc>
        <w:tc>
          <w:tcPr>
            <w:tcW w:w="1282" w:type="dxa"/>
            <w:shd w:val="clear" w:color="000000" w:fill="FFFFFF"/>
            <w:vAlign w:val="center"/>
            <w:hideMark/>
          </w:tcPr>
          <w:p w:rsidR="00912B27" w:rsidRPr="00912B27" w:rsidRDefault="00912B27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144</w:t>
            </w:r>
          </w:p>
        </w:tc>
      </w:tr>
      <w:tr w:rsidR="00912B27" w:rsidRPr="00912B27" w:rsidTr="00912B27">
        <w:trPr>
          <w:trHeight w:val="465"/>
          <w:jc w:val="center"/>
        </w:trPr>
        <w:tc>
          <w:tcPr>
            <w:tcW w:w="5725" w:type="dxa"/>
            <w:gridSpan w:val="3"/>
            <w:vMerge/>
            <w:shd w:val="clear" w:color="000000" w:fill="FFFFFF"/>
            <w:vAlign w:val="bottom"/>
            <w:hideMark/>
          </w:tcPr>
          <w:p w:rsidR="00912B27" w:rsidRPr="00912B27" w:rsidRDefault="00912B27" w:rsidP="005C7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42" w:type="dxa"/>
            <w:gridSpan w:val="2"/>
            <w:shd w:val="clear" w:color="000000" w:fill="FFFFFF"/>
            <w:vAlign w:val="center"/>
            <w:hideMark/>
          </w:tcPr>
          <w:p w:rsidR="00912B27" w:rsidRPr="00912B27" w:rsidRDefault="00912B27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производст-венной практики</w:t>
            </w:r>
          </w:p>
        </w:tc>
        <w:tc>
          <w:tcPr>
            <w:tcW w:w="821" w:type="dxa"/>
            <w:shd w:val="clear" w:color="000000" w:fill="FFFFFF"/>
            <w:vAlign w:val="center"/>
            <w:hideMark/>
          </w:tcPr>
          <w:p w:rsidR="00912B27" w:rsidRPr="00912B27" w:rsidRDefault="00912B27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282" w:type="dxa"/>
            <w:shd w:val="clear" w:color="000000" w:fill="FFFFFF"/>
            <w:vAlign w:val="center"/>
            <w:hideMark/>
          </w:tcPr>
          <w:p w:rsidR="00912B27" w:rsidRPr="00912B27" w:rsidRDefault="00912B27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390</w:t>
            </w:r>
          </w:p>
        </w:tc>
      </w:tr>
      <w:tr w:rsidR="00912B27" w:rsidRPr="00912B27" w:rsidTr="00912B27">
        <w:trPr>
          <w:trHeight w:val="495"/>
          <w:jc w:val="center"/>
        </w:trPr>
        <w:tc>
          <w:tcPr>
            <w:tcW w:w="5725" w:type="dxa"/>
            <w:gridSpan w:val="3"/>
            <w:vMerge/>
            <w:shd w:val="clear" w:color="000000" w:fill="FFFFFF"/>
            <w:hideMark/>
          </w:tcPr>
          <w:p w:rsidR="00912B27" w:rsidRPr="00912B27" w:rsidRDefault="00912B27" w:rsidP="005C74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2" w:type="dxa"/>
            <w:gridSpan w:val="2"/>
            <w:shd w:val="clear" w:color="000000" w:fill="FFFFFF"/>
            <w:vAlign w:val="center"/>
            <w:hideMark/>
          </w:tcPr>
          <w:p w:rsidR="00912B27" w:rsidRPr="00912B27" w:rsidRDefault="00912B27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экзаменов</w:t>
            </w:r>
          </w:p>
        </w:tc>
        <w:tc>
          <w:tcPr>
            <w:tcW w:w="821" w:type="dxa"/>
            <w:shd w:val="clear" w:color="000000" w:fill="FFFFFF"/>
            <w:vAlign w:val="center"/>
            <w:hideMark/>
          </w:tcPr>
          <w:p w:rsidR="00912B27" w:rsidRPr="00912B27" w:rsidRDefault="00912B27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1282" w:type="dxa"/>
            <w:shd w:val="clear" w:color="000000" w:fill="FFFFFF"/>
            <w:vAlign w:val="center"/>
            <w:hideMark/>
          </w:tcPr>
          <w:p w:rsidR="00912B27" w:rsidRPr="00912B27" w:rsidRDefault="00912B27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</w:tr>
      <w:tr w:rsidR="00912B27" w:rsidRPr="00912B27" w:rsidTr="00912B27">
        <w:trPr>
          <w:trHeight w:val="360"/>
          <w:jc w:val="center"/>
        </w:trPr>
        <w:tc>
          <w:tcPr>
            <w:tcW w:w="5725" w:type="dxa"/>
            <w:gridSpan w:val="3"/>
            <w:vMerge/>
            <w:shd w:val="clear" w:color="000000" w:fill="FFFFFF"/>
            <w:vAlign w:val="bottom"/>
            <w:hideMark/>
          </w:tcPr>
          <w:p w:rsidR="00912B27" w:rsidRPr="00912B27" w:rsidRDefault="00912B27" w:rsidP="005C74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2" w:type="dxa"/>
            <w:gridSpan w:val="2"/>
            <w:shd w:val="clear" w:color="000000" w:fill="FFFFFF"/>
            <w:vAlign w:val="center"/>
            <w:hideMark/>
          </w:tcPr>
          <w:p w:rsidR="00912B27" w:rsidRPr="00912B27" w:rsidRDefault="00912B27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дифф. зачётов</w:t>
            </w:r>
          </w:p>
        </w:tc>
        <w:tc>
          <w:tcPr>
            <w:tcW w:w="821" w:type="dxa"/>
            <w:shd w:val="clear" w:color="000000" w:fill="FFFFFF"/>
            <w:vAlign w:val="center"/>
            <w:hideMark/>
          </w:tcPr>
          <w:p w:rsidR="00912B27" w:rsidRPr="00912B27" w:rsidRDefault="00912B27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1282" w:type="dxa"/>
            <w:shd w:val="clear" w:color="000000" w:fill="FFFFFF"/>
            <w:vAlign w:val="center"/>
            <w:hideMark/>
          </w:tcPr>
          <w:p w:rsidR="00912B27" w:rsidRPr="00912B27" w:rsidRDefault="00912B27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</w:tr>
      <w:tr w:rsidR="00912B27" w:rsidRPr="00912B27" w:rsidTr="00912B27">
        <w:trPr>
          <w:trHeight w:val="465"/>
          <w:jc w:val="center"/>
        </w:trPr>
        <w:tc>
          <w:tcPr>
            <w:tcW w:w="5725" w:type="dxa"/>
            <w:gridSpan w:val="3"/>
            <w:vMerge/>
            <w:shd w:val="clear" w:color="000000" w:fill="FFFFFF"/>
            <w:vAlign w:val="bottom"/>
            <w:hideMark/>
          </w:tcPr>
          <w:p w:rsidR="00912B27" w:rsidRPr="00912B27" w:rsidRDefault="00912B27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2" w:type="dxa"/>
            <w:gridSpan w:val="2"/>
            <w:shd w:val="clear" w:color="000000" w:fill="FFFFFF"/>
            <w:vAlign w:val="center"/>
            <w:hideMark/>
          </w:tcPr>
          <w:p w:rsidR="00912B27" w:rsidRPr="00912B27" w:rsidRDefault="00912B27" w:rsidP="00912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зачётов</w:t>
            </w:r>
          </w:p>
        </w:tc>
        <w:tc>
          <w:tcPr>
            <w:tcW w:w="821" w:type="dxa"/>
            <w:shd w:val="clear" w:color="000000" w:fill="FFFFFF"/>
            <w:vAlign w:val="center"/>
            <w:hideMark/>
          </w:tcPr>
          <w:p w:rsidR="00912B27" w:rsidRPr="00912B27" w:rsidRDefault="00912B27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282" w:type="dxa"/>
            <w:shd w:val="clear" w:color="000000" w:fill="FFFFFF"/>
            <w:vAlign w:val="center"/>
            <w:hideMark/>
          </w:tcPr>
          <w:p w:rsidR="00912B27" w:rsidRPr="00912B27" w:rsidRDefault="00912B27" w:rsidP="00912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2B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</w:tr>
    </w:tbl>
    <w:p w:rsidR="00A27390" w:rsidRDefault="00A27390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p w:rsidR="003574E4" w:rsidRDefault="003574E4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p w:rsidR="003574E4" w:rsidRDefault="003574E4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p w:rsidR="003574E4" w:rsidRDefault="003574E4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p w:rsidR="003574E4" w:rsidRDefault="003574E4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p w:rsidR="003574E4" w:rsidRDefault="003574E4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p w:rsidR="003574E4" w:rsidRDefault="003574E4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p w:rsidR="003574E4" w:rsidRDefault="003574E4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p w:rsidR="003574E4" w:rsidRDefault="003574E4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p w:rsidR="003574E4" w:rsidRDefault="003574E4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p w:rsidR="003574E4" w:rsidRDefault="003574E4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p w:rsidR="003574E4" w:rsidRDefault="003574E4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p w:rsidR="003574E4" w:rsidRDefault="003574E4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p w:rsidR="003574E4" w:rsidRDefault="003574E4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p w:rsidR="003574E4" w:rsidRDefault="003574E4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p w:rsidR="003574E4" w:rsidRDefault="003574E4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p w:rsidR="003574E4" w:rsidRDefault="003574E4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p w:rsidR="003574E4" w:rsidRDefault="003574E4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p w:rsidR="003574E4" w:rsidRDefault="003574E4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p w:rsidR="003574E4" w:rsidRDefault="003574E4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p w:rsidR="003574E4" w:rsidRDefault="003574E4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  <w:sectPr w:rsidR="003574E4" w:rsidSect="005E091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74E4" w:rsidRDefault="003574E4" w:rsidP="00912B27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tbl>
      <w:tblPr>
        <w:tblW w:w="14678" w:type="dxa"/>
        <w:tblInd w:w="108" w:type="dxa"/>
        <w:tblLook w:val="04A0" w:firstRow="1" w:lastRow="0" w:firstColumn="1" w:lastColumn="0" w:noHBand="0" w:noVBand="1"/>
      </w:tblPr>
      <w:tblGrid>
        <w:gridCol w:w="335"/>
        <w:gridCol w:w="396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401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</w:tblGrid>
      <w:tr w:rsidR="00BC75D1" w:rsidRPr="00BC75D1" w:rsidTr="00F2407C">
        <w:trPr>
          <w:trHeight w:val="1584"/>
        </w:trPr>
        <w:tc>
          <w:tcPr>
            <w:tcW w:w="14678" w:type="dxa"/>
            <w:gridSpan w:val="54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48"/>
                <w:szCs w:val="48"/>
                <w:lang w:eastAsia="ru-RU"/>
              </w:rPr>
            </w:pPr>
            <w:bookmarkStart w:id="2" w:name="RANGE!B2:BC13"/>
            <w:bookmarkEnd w:id="2"/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 xml:space="preserve">КАЛЕНДАРНЫЙ ГРАФИК УЧЕБНОГО ПРОЦЕССА </w:t>
            </w:r>
          </w:p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48"/>
                <w:szCs w:val="4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 xml:space="preserve">на </w:t>
            </w:r>
            <w:r w:rsidR="00F2407C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 xml:space="preserve">2022/2023 учебный </w:t>
            </w: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год</w:t>
            </w:r>
          </w:p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48"/>
                <w:szCs w:val="4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для обучающихся группы ОСк-11 по профессии 12680 Каменщик</w:t>
            </w:r>
          </w:p>
        </w:tc>
      </w:tr>
      <w:tr w:rsidR="00BC75D1" w:rsidRPr="00BC75D1" w:rsidTr="00BC75D1">
        <w:trPr>
          <w:trHeight w:val="379"/>
        </w:trPr>
        <w:tc>
          <w:tcPr>
            <w:tcW w:w="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Курс</w:t>
            </w:r>
          </w:p>
        </w:tc>
        <w:tc>
          <w:tcPr>
            <w:tcW w:w="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Группа</w:t>
            </w:r>
          </w:p>
        </w:tc>
        <w:tc>
          <w:tcPr>
            <w:tcW w:w="10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10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13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10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13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1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Август</w:t>
            </w:r>
          </w:p>
        </w:tc>
      </w:tr>
      <w:tr w:rsidR="005C740A" w:rsidRPr="00BC75D1" w:rsidTr="00BC75D1">
        <w:trPr>
          <w:trHeight w:val="379"/>
        </w:trPr>
        <w:tc>
          <w:tcPr>
            <w:tcW w:w="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24</w:t>
            </w:r>
          </w:p>
        </w:tc>
      </w:tr>
      <w:tr w:rsidR="005C740A" w:rsidRPr="00BC75D1" w:rsidTr="00BC75D1">
        <w:trPr>
          <w:trHeight w:val="379"/>
        </w:trPr>
        <w:tc>
          <w:tcPr>
            <w:tcW w:w="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07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07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07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30</w:t>
            </w:r>
          </w:p>
        </w:tc>
      </w:tr>
      <w:tr w:rsidR="005C740A" w:rsidRPr="00BC75D1" w:rsidTr="00BC75D1">
        <w:trPr>
          <w:trHeight w:val="379"/>
        </w:trPr>
        <w:tc>
          <w:tcPr>
            <w:tcW w:w="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sz w:val="18"/>
                <w:szCs w:val="18"/>
                <w:lang w:eastAsia="ru-RU"/>
              </w:rPr>
              <w:t>52</w:t>
            </w:r>
          </w:p>
        </w:tc>
      </w:tr>
      <w:tr w:rsidR="005C740A" w:rsidRPr="00BC75D1" w:rsidTr="00BC75D1">
        <w:trPr>
          <w:trHeight w:val="379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48"/>
                <w:szCs w:val="4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48"/>
                <w:szCs w:val="48"/>
                <w:lang w:eastAsia="ru-RU"/>
              </w:rPr>
              <w:t> </w:t>
            </w: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ОСк-11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9900" w:fill="FF6600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::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CC00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=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CC00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=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9900" w:fill="FF6600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::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8080" w:fill="FF99CC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8080" w:fill="FF99CC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8080" w:fill="FF99CC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8080" w:fill="FF99CC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8080" w:fill="FF99CC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8080" w:fill="FF99CC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8080" w:fill="FF99CC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8080" w:fill="FF99CC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8080" w:fill="FF99CC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8080" w:fill="FF99CC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8080" w:fill="FF99CC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8080" w:fill="FF99CC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8080" w:fill="FF99CC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66CC" w:fill="3366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18"/>
                <w:szCs w:val="18"/>
                <w:lang w:eastAsia="ru-RU"/>
              </w:rPr>
              <w:t>III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выпуск</w:t>
            </w:r>
          </w:p>
        </w:tc>
        <w:tc>
          <w:tcPr>
            <w:tcW w:w="2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5D1" w:rsidRPr="00BC75D1" w:rsidRDefault="00BC75D1" w:rsidP="00BC75D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BC75D1" w:rsidRPr="00BC75D1" w:rsidTr="00BC75D1">
        <w:trPr>
          <w:trHeight w:val="799"/>
        </w:trPr>
        <w:tc>
          <w:tcPr>
            <w:tcW w:w="728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2874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Теоретическое  обучение и учебная практика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8080" w:fill="FF99CC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2643" w:type="dxa"/>
            <w:gridSpan w:val="10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Итоговая аттестация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20"/>
                <w:szCs w:val="20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835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75D1" w:rsidRPr="00BC75D1" w:rsidTr="00BC75D1">
        <w:trPr>
          <w:trHeight w:val="799"/>
        </w:trPr>
        <w:tc>
          <w:tcPr>
            <w:tcW w:w="728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CC00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28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Каникулы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66CC" w:fill="3366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20"/>
                <w:szCs w:val="20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43" w:type="dxa"/>
            <w:gridSpan w:val="10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8080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35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</w:tr>
      <w:tr w:rsidR="00BC75D1" w:rsidRPr="00BC75D1" w:rsidTr="00BC75D1">
        <w:trPr>
          <w:trHeight w:val="449"/>
        </w:trPr>
        <w:tc>
          <w:tcPr>
            <w:tcW w:w="728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9900" w:fill="FF6600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  <w:t>::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2874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Экзаменационная  сессия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66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20"/>
                <w:szCs w:val="20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43" w:type="dxa"/>
            <w:gridSpan w:val="10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66CC" w:fill="FFFFFF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Arial Narrow" w:eastAsia="Times New Roman" w:hAnsi="Arial Narrow" w:cs="Arial CYR"/>
                <w:b/>
                <w:bCs/>
                <w:sz w:val="20"/>
                <w:szCs w:val="20"/>
                <w:lang w:eastAsia="ru-RU"/>
              </w:rPr>
            </w:pPr>
            <w:r w:rsidRPr="00BC75D1">
              <w:rPr>
                <w:rFonts w:ascii="Arial Narrow" w:eastAsia="Times New Roman" w:hAnsi="Arial Narrow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BC75D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6835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75D1" w:rsidRPr="00BC75D1" w:rsidRDefault="00BC75D1" w:rsidP="00BC7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</w:tr>
    </w:tbl>
    <w:p w:rsidR="004624F0" w:rsidRPr="004624F0" w:rsidRDefault="004624F0" w:rsidP="00CC7503">
      <w:pPr>
        <w:pStyle w:val="2"/>
        <w:shd w:val="clear" w:color="auto" w:fill="auto"/>
        <w:tabs>
          <w:tab w:val="left" w:pos="602"/>
        </w:tabs>
        <w:spacing w:before="0" w:after="0" w:line="360" w:lineRule="auto"/>
        <w:ind w:firstLine="601"/>
        <w:rPr>
          <w:sz w:val="28"/>
          <w:szCs w:val="28"/>
        </w:rPr>
      </w:pPr>
    </w:p>
    <w:sectPr w:rsidR="004624F0" w:rsidRPr="004624F0" w:rsidSect="004624F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011" w:rsidRDefault="000D7011" w:rsidP="005C6916">
      <w:pPr>
        <w:spacing w:after="0" w:line="240" w:lineRule="auto"/>
      </w:pPr>
      <w:r>
        <w:separator/>
      </w:r>
    </w:p>
  </w:endnote>
  <w:endnote w:type="continuationSeparator" w:id="0">
    <w:p w:rsidR="000D7011" w:rsidRDefault="000D7011" w:rsidP="005C6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011" w:rsidRDefault="000D7011" w:rsidP="005C6916">
      <w:pPr>
        <w:spacing w:after="0" w:line="240" w:lineRule="auto"/>
      </w:pPr>
      <w:r>
        <w:separator/>
      </w:r>
    </w:p>
  </w:footnote>
  <w:footnote w:type="continuationSeparator" w:id="0">
    <w:p w:rsidR="000D7011" w:rsidRDefault="000D7011" w:rsidP="005C69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41CC7"/>
    <w:multiLevelType w:val="multilevel"/>
    <w:tmpl w:val="FE3E58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FEF7F26"/>
    <w:multiLevelType w:val="hybridMultilevel"/>
    <w:tmpl w:val="3BCA4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 w15:restartNumberingAfterBreak="0">
    <w:nsid w:val="1A945D7E"/>
    <w:multiLevelType w:val="hybridMultilevel"/>
    <w:tmpl w:val="DBC0F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B24C7"/>
    <w:multiLevelType w:val="hybridMultilevel"/>
    <w:tmpl w:val="36689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B09EC"/>
    <w:multiLevelType w:val="hybridMultilevel"/>
    <w:tmpl w:val="9552E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133E7"/>
    <w:multiLevelType w:val="hybridMultilevel"/>
    <w:tmpl w:val="BB704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B4B60"/>
    <w:multiLevelType w:val="hybridMultilevel"/>
    <w:tmpl w:val="CCBCF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94EAB"/>
    <w:multiLevelType w:val="hybridMultilevel"/>
    <w:tmpl w:val="C10EC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D6735"/>
    <w:multiLevelType w:val="multilevel"/>
    <w:tmpl w:val="EE98D5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98D150E"/>
    <w:multiLevelType w:val="hybridMultilevel"/>
    <w:tmpl w:val="FFC4B0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22F5749"/>
    <w:multiLevelType w:val="multilevel"/>
    <w:tmpl w:val="AAC8454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2" w15:restartNumberingAfterBreak="0">
    <w:nsid w:val="42C842AB"/>
    <w:multiLevelType w:val="multilevel"/>
    <w:tmpl w:val="2DD25D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32D59BF"/>
    <w:multiLevelType w:val="hybridMultilevel"/>
    <w:tmpl w:val="5A281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717A8"/>
    <w:multiLevelType w:val="hybridMultilevel"/>
    <w:tmpl w:val="56C8C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9037BE"/>
    <w:multiLevelType w:val="multilevel"/>
    <w:tmpl w:val="7966E22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525B4166"/>
    <w:multiLevelType w:val="multilevel"/>
    <w:tmpl w:val="6770D0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C6A18A5"/>
    <w:multiLevelType w:val="hybridMultilevel"/>
    <w:tmpl w:val="46D279C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D2058EE"/>
    <w:multiLevelType w:val="hybridMultilevel"/>
    <w:tmpl w:val="BCFA6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B92A1C"/>
    <w:multiLevelType w:val="multilevel"/>
    <w:tmpl w:val="651409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4BF40C3"/>
    <w:multiLevelType w:val="hybridMultilevel"/>
    <w:tmpl w:val="996AF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D73D45"/>
    <w:multiLevelType w:val="hybridMultilevel"/>
    <w:tmpl w:val="83CC8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C029B9"/>
    <w:multiLevelType w:val="hybridMultilevel"/>
    <w:tmpl w:val="97563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0C2114"/>
    <w:multiLevelType w:val="multilevel"/>
    <w:tmpl w:val="6A408B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D72635B"/>
    <w:multiLevelType w:val="hybridMultilevel"/>
    <w:tmpl w:val="E2A20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11"/>
  </w:num>
  <w:num w:numId="4">
    <w:abstractNumId w:val="9"/>
  </w:num>
  <w:num w:numId="5">
    <w:abstractNumId w:val="15"/>
  </w:num>
  <w:num w:numId="6">
    <w:abstractNumId w:val="23"/>
  </w:num>
  <w:num w:numId="7">
    <w:abstractNumId w:val="8"/>
  </w:num>
  <w:num w:numId="8">
    <w:abstractNumId w:val="22"/>
  </w:num>
  <w:num w:numId="9">
    <w:abstractNumId w:val="10"/>
  </w:num>
  <w:num w:numId="10">
    <w:abstractNumId w:val="17"/>
  </w:num>
  <w:num w:numId="11">
    <w:abstractNumId w:val="2"/>
  </w:num>
  <w:num w:numId="12">
    <w:abstractNumId w:val="0"/>
  </w:num>
  <w:num w:numId="13">
    <w:abstractNumId w:val="16"/>
  </w:num>
  <w:num w:numId="14">
    <w:abstractNumId w:val="21"/>
  </w:num>
  <w:num w:numId="15">
    <w:abstractNumId w:val="20"/>
  </w:num>
  <w:num w:numId="16">
    <w:abstractNumId w:val="13"/>
  </w:num>
  <w:num w:numId="17">
    <w:abstractNumId w:val="5"/>
  </w:num>
  <w:num w:numId="18">
    <w:abstractNumId w:val="7"/>
  </w:num>
  <w:num w:numId="19">
    <w:abstractNumId w:val="18"/>
  </w:num>
  <w:num w:numId="20">
    <w:abstractNumId w:val="3"/>
  </w:num>
  <w:num w:numId="21">
    <w:abstractNumId w:val="24"/>
  </w:num>
  <w:num w:numId="22">
    <w:abstractNumId w:val="4"/>
  </w:num>
  <w:num w:numId="23">
    <w:abstractNumId w:val="6"/>
  </w:num>
  <w:num w:numId="24">
    <w:abstractNumId w:val="14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43B7"/>
    <w:rsid w:val="000029E2"/>
    <w:rsid w:val="0001132E"/>
    <w:rsid w:val="00027949"/>
    <w:rsid w:val="00042301"/>
    <w:rsid w:val="00042A52"/>
    <w:rsid w:val="0005780C"/>
    <w:rsid w:val="00066B33"/>
    <w:rsid w:val="000717D3"/>
    <w:rsid w:val="00092D6A"/>
    <w:rsid w:val="000A36B4"/>
    <w:rsid w:val="000A4595"/>
    <w:rsid w:val="000A4E95"/>
    <w:rsid w:val="000B0B82"/>
    <w:rsid w:val="000B1AD0"/>
    <w:rsid w:val="000D1A64"/>
    <w:rsid w:val="000D6440"/>
    <w:rsid w:val="000D7011"/>
    <w:rsid w:val="000E0B96"/>
    <w:rsid w:val="000F11EC"/>
    <w:rsid w:val="000F218E"/>
    <w:rsid w:val="00106F72"/>
    <w:rsid w:val="00111FF7"/>
    <w:rsid w:val="001124CB"/>
    <w:rsid w:val="00117D0D"/>
    <w:rsid w:val="00121249"/>
    <w:rsid w:val="00121F43"/>
    <w:rsid w:val="001356A2"/>
    <w:rsid w:val="00170031"/>
    <w:rsid w:val="00172A52"/>
    <w:rsid w:val="00185C7F"/>
    <w:rsid w:val="00186C2D"/>
    <w:rsid w:val="00195271"/>
    <w:rsid w:val="0019634D"/>
    <w:rsid w:val="001A38C0"/>
    <w:rsid w:val="001B2C05"/>
    <w:rsid w:val="001B6B6A"/>
    <w:rsid w:val="001C0E70"/>
    <w:rsid w:val="001D3486"/>
    <w:rsid w:val="001D59A0"/>
    <w:rsid w:val="001E1009"/>
    <w:rsid w:val="001E5F52"/>
    <w:rsid w:val="001E78FF"/>
    <w:rsid w:val="001F1AF0"/>
    <w:rsid w:val="001F219F"/>
    <w:rsid w:val="001F66FA"/>
    <w:rsid w:val="0020270B"/>
    <w:rsid w:val="002107CE"/>
    <w:rsid w:val="00212779"/>
    <w:rsid w:val="00213482"/>
    <w:rsid w:val="00213A04"/>
    <w:rsid w:val="002301AD"/>
    <w:rsid w:val="00231E04"/>
    <w:rsid w:val="002460E4"/>
    <w:rsid w:val="00246D61"/>
    <w:rsid w:val="00262953"/>
    <w:rsid w:val="00273688"/>
    <w:rsid w:val="0028244B"/>
    <w:rsid w:val="00282535"/>
    <w:rsid w:val="00291A0D"/>
    <w:rsid w:val="002B51E1"/>
    <w:rsid w:val="002C3C48"/>
    <w:rsid w:val="002C7507"/>
    <w:rsid w:val="002D1ADC"/>
    <w:rsid w:val="002F3964"/>
    <w:rsid w:val="002F5170"/>
    <w:rsid w:val="00302B73"/>
    <w:rsid w:val="003101C1"/>
    <w:rsid w:val="00312A78"/>
    <w:rsid w:val="0031731D"/>
    <w:rsid w:val="00321555"/>
    <w:rsid w:val="003265A6"/>
    <w:rsid w:val="00340D69"/>
    <w:rsid w:val="00344CAC"/>
    <w:rsid w:val="00347368"/>
    <w:rsid w:val="00352638"/>
    <w:rsid w:val="003556D5"/>
    <w:rsid w:val="003574BE"/>
    <w:rsid w:val="003574E4"/>
    <w:rsid w:val="003615C7"/>
    <w:rsid w:val="0038200D"/>
    <w:rsid w:val="00397E79"/>
    <w:rsid w:val="003A15E4"/>
    <w:rsid w:val="003A247B"/>
    <w:rsid w:val="003B3C6B"/>
    <w:rsid w:val="003B41FA"/>
    <w:rsid w:val="003B44BD"/>
    <w:rsid w:val="003C39D7"/>
    <w:rsid w:val="003C411E"/>
    <w:rsid w:val="003E04CA"/>
    <w:rsid w:val="004021EC"/>
    <w:rsid w:val="00414F88"/>
    <w:rsid w:val="00422C2F"/>
    <w:rsid w:val="00440A49"/>
    <w:rsid w:val="00453647"/>
    <w:rsid w:val="00460F25"/>
    <w:rsid w:val="004624F0"/>
    <w:rsid w:val="00465D00"/>
    <w:rsid w:val="004733FB"/>
    <w:rsid w:val="00475B68"/>
    <w:rsid w:val="00497D0F"/>
    <w:rsid w:val="004B1322"/>
    <w:rsid w:val="004B310A"/>
    <w:rsid w:val="004C376A"/>
    <w:rsid w:val="004D539D"/>
    <w:rsid w:val="004E3DB1"/>
    <w:rsid w:val="00501017"/>
    <w:rsid w:val="005158E6"/>
    <w:rsid w:val="005210D0"/>
    <w:rsid w:val="00524302"/>
    <w:rsid w:val="00533969"/>
    <w:rsid w:val="00546A01"/>
    <w:rsid w:val="00556C85"/>
    <w:rsid w:val="00556F4C"/>
    <w:rsid w:val="00582047"/>
    <w:rsid w:val="00582AD1"/>
    <w:rsid w:val="005850A6"/>
    <w:rsid w:val="00586D60"/>
    <w:rsid w:val="005A5A94"/>
    <w:rsid w:val="005A7E98"/>
    <w:rsid w:val="005B3D8E"/>
    <w:rsid w:val="005B4981"/>
    <w:rsid w:val="005C28DF"/>
    <w:rsid w:val="005C6916"/>
    <w:rsid w:val="005C6BF1"/>
    <w:rsid w:val="005C7093"/>
    <w:rsid w:val="005C740A"/>
    <w:rsid w:val="005E0917"/>
    <w:rsid w:val="005E1AAE"/>
    <w:rsid w:val="005E2368"/>
    <w:rsid w:val="005E33AA"/>
    <w:rsid w:val="005F044C"/>
    <w:rsid w:val="006120BC"/>
    <w:rsid w:val="00633F3F"/>
    <w:rsid w:val="00662BE1"/>
    <w:rsid w:val="00672053"/>
    <w:rsid w:val="0067225D"/>
    <w:rsid w:val="00673C49"/>
    <w:rsid w:val="00680E0F"/>
    <w:rsid w:val="00681D9F"/>
    <w:rsid w:val="00682300"/>
    <w:rsid w:val="00687B0B"/>
    <w:rsid w:val="00691ADB"/>
    <w:rsid w:val="00697BD6"/>
    <w:rsid w:val="006B004C"/>
    <w:rsid w:val="006C74AE"/>
    <w:rsid w:val="006D5F57"/>
    <w:rsid w:val="006E04C5"/>
    <w:rsid w:val="006E1C47"/>
    <w:rsid w:val="006E7E5B"/>
    <w:rsid w:val="007006D7"/>
    <w:rsid w:val="00702410"/>
    <w:rsid w:val="007078D0"/>
    <w:rsid w:val="00732FC5"/>
    <w:rsid w:val="007642D8"/>
    <w:rsid w:val="00765AFA"/>
    <w:rsid w:val="00786EC2"/>
    <w:rsid w:val="00795F22"/>
    <w:rsid w:val="00796687"/>
    <w:rsid w:val="007A0A34"/>
    <w:rsid w:val="007A628A"/>
    <w:rsid w:val="007B3DF5"/>
    <w:rsid w:val="007B3E46"/>
    <w:rsid w:val="007B7935"/>
    <w:rsid w:val="007B7F4C"/>
    <w:rsid w:val="007C3BD9"/>
    <w:rsid w:val="007F308D"/>
    <w:rsid w:val="007F3C9A"/>
    <w:rsid w:val="007F68AF"/>
    <w:rsid w:val="00802589"/>
    <w:rsid w:val="00842A0E"/>
    <w:rsid w:val="008742CE"/>
    <w:rsid w:val="00893925"/>
    <w:rsid w:val="008A0F25"/>
    <w:rsid w:val="008A117E"/>
    <w:rsid w:val="008B5990"/>
    <w:rsid w:val="008C46F8"/>
    <w:rsid w:val="008C4FE4"/>
    <w:rsid w:val="008C75DB"/>
    <w:rsid w:val="008D6BFD"/>
    <w:rsid w:val="008E5356"/>
    <w:rsid w:val="008F0A7D"/>
    <w:rsid w:val="00912B27"/>
    <w:rsid w:val="00950CB1"/>
    <w:rsid w:val="00951019"/>
    <w:rsid w:val="00951D88"/>
    <w:rsid w:val="009601D2"/>
    <w:rsid w:val="0097106E"/>
    <w:rsid w:val="00971DD5"/>
    <w:rsid w:val="00985BB3"/>
    <w:rsid w:val="00994679"/>
    <w:rsid w:val="00997314"/>
    <w:rsid w:val="009A08E9"/>
    <w:rsid w:val="009B0D2B"/>
    <w:rsid w:val="009D3738"/>
    <w:rsid w:val="009D45CD"/>
    <w:rsid w:val="009D4655"/>
    <w:rsid w:val="009D6E87"/>
    <w:rsid w:val="009E1285"/>
    <w:rsid w:val="009F2DC5"/>
    <w:rsid w:val="00A01C69"/>
    <w:rsid w:val="00A01E97"/>
    <w:rsid w:val="00A039E6"/>
    <w:rsid w:val="00A177A8"/>
    <w:rsid w:val="00A23CCB"/>
    <w:rsid w:val="00A27390"/>
    <w:rsid w:val="00A30035"/>
    <w:rsid w:val="00A5032D"/>
    <w:rsid w:val="00A60898"/>
    <w:rsid w:val="00A646C3"/>
    <w:rsid w:val="00A6752B"/>
    <w:rsid w:val="00A67D51"/>
    <w:rsid w:val="00A72B43"/>
    <w:rsid w:val="00A7426F"/>
    <w:rsid w:val="00A85E0B"/>
    <w:rsid w:val="00A90066"/>
    <w:rsid w:val="00A92B94"/>
    <w:rsid w:val="00A94E06"/>
    <w:rsid w:val="00A971E8"/>
    <w:rsid w:val="00AA55B1"/>
    <w:rsid w:val="00AA70D5"/>
    <w:rsid w:val="00AD78E3"/>
    <w:rsid w:val="00AE152C"/>
    <w:rsid w:val="00AE3291"/>
    <w:rsid w:val="00B01616"/>
    <w:rsid w:val="00B01B67"/>
    <w:rsid w:val="00B0280F"/>
    <w:rsid w:val="00B1612B"/>
    <w:rsid w:val="00B33231"/>
    <w:rsid w:val="00B338E6"/>
    <w:rsid w:val="00B40CC3"/>
    <w:rsid w:val="00B430C4"/>
    <w:rsid w:val="00B516D6"/>
    <w:rsid w:val="00B637C6"/>
    <w:rsid w:val="00B8639E"/>
    <w:rsid w:val="00B86F2E"/>
    <w:rsid w:val="00BA41C0"/>
    <w:rsid w:val="00BB07BF"/>
    <w:rsid w:val="00BC2C3B"/>
    <w:rsid w:val="00BC32BB"/>
    <w:rsid w:val="00BC75D1"/>
    <w:rsid w:val="00BD2209"/>
    <w:rsid w:val="00BD465C"/>
    <w:rsid w:val="00BE4263"/>
    <w:rsid w:val="00BE42AA"/>
    <w:rsid w:val="00BF4730"/>
    <w:rsid w:val="00BF5DFA"/>
    <w:rsid w:val="00BF769F"/>
    <w:rsid w:val="00C2310D"/>
    <w:rsid w:val="00C42800"/>
    <w:rsid w:val="00C460B6"/>
    <w:rsid w:val="00C47FA2"/>
    <w:rsid w:val="00C50D72"/>
    <w:rsid w:val="00C55BCC"/>
    <w:rsid w:val="00C55D52"/>
    <w:rsid w:val="00C74C66"/>
    <w:rsid w:val="00C76D04"/>
    <w:rsid w:val="00C91245"/>
    <w:rsid w:val="00C93420"/>
    <w:rsid w:val="00C96E79"/>
    <w:rsid w:val="00CB158C"/>
    <w:rsid w:val="00CC7503"/>
    <w:rsid w:val="00CD03CB"/>
    <w:rsid w:val="00CD1F2D"/>
    <w:rsid w:val="00CD230B"/>
    <w:rsid w:val="00CF2B54"/>
    <w:rsid w:val="00CF6948"/>
    <w:rsid w:val="00D00094"/>
    <w:rsid w:val="00D11A8D"/>
    <w:rsid w:val="00D3074F"/>
    <w:rsid w:val="00D31681"/>
    <w:rsid w:val="00D4267A"/>
    <w:rsid w:val="00D4541C"/>
    <w:rsid w:val="00D47877"/>
    <w:rsid w:val="00D50668"/>
    <w:rsid w:val="00D542DC"/>
    <w:rsid w:val="00D67393"/>
    <w:rsid w:val="00D85E38"/>
    <w:rsid w:val="00D929E6"/>
    <w:rsid w:val="00D935BC"/>
    <w:rsid w:val="00DA098A"/>
    <w:rsid w:val="00DA3477"/>
    <w:rsid w:val="00DA6A46"/>
    <w:rsid w:val="00DA78AF"/>
    <w:rsid w:val="00DB45E1"/>
    <w:rsid w:val="00DB6B6D"/>
    <w:rsid w:val="00DD2F95"/>
    <w:rsid w:val="00DD5CC2"/>
    <w:rsid w:val="00DE7C79"/>
    <w:rsid w:val="00E00446"/>
    <w:rsid w:val="00E00484"/>
    <w:rsid w:val="00E06190"/>
    <w:rsid w:val="00E06700"/>
    <w:rsid w:val="00E1135B"/>
    <w:rsid w:val="00E13B05"/>
    <w:rsid w:val="00E17947"/>
    <w:rsid w:val="00E27A12"/>
    <w:rsid w:val="00E33D4F"/>
    <w:rsid w:val="00E34D79"/>
    <w:rsid w:val="00E37E76"/>
    <w:rsid w:val="00E46FC2"/>
    <w:rsid w:val="00E52059"/>
    <w:rsid w:val="00E643B7"/>
    <w:rsid w:val="00E6529D"/>
    <w:rsid w:val="00E805F1"/>
    <w:rsid w:val="00E94E69"/>
    <w:rsid w:val="00E95863"/>
    <w:rsid w:val="00E9739D"/>
    <w:rsid w:val="00EA560B"/>
    <w:rsid w:val="00EB5075"/>
    <w:rsid w:val="00EB693E"/>
    <w:rsid w:val="00EC26DB"/>
    <w:rsid w:val="00EC7D1F"/>
    <w:rsid w:val="00EF257D"/>
    <w:rsid w:val="00EF3CB6"/>
    <w:rsid w:val="00F0108D"/>
    <w:rsid w:val="00F2407C"/>
    <w:rsid w:val="00F25D7F"/>
    <w:rsid w:val="00F269AA"/>
    <w:rsid w:val="00F455FB"/>
    <w:rsid w:val="00F54713"/>
    <w:rsid w:val="00F66854"/>
    <w:rsid w:val="00F7637D"/>
    <w:rsid w:val="00F7761C"/>
    <w:rsid w:val="00F839D4"/>
    <w:rsid w:val="00F90606"/>
    <w:rsid w:val="00F90BAA"/>
    <w:rsid w:val="00F926DF"/>
    <w:rsid w:val="00F95859"/>
    <w:rsid w:val="00FA4100"/>
    <w:rsid w:val="00FB0215"/>
    <w:rsid w:val="00FB7B18"/>
    <w:rsid w:val="00FC6D26"/>
    <w:rsid w:val="00FE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8864C"/>
  <w15:docId w15:val="{148C512A-A937-4BCA-AC92-A6BBDC098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3925"/>
  </w:style>
  <w:style w:type="paragraph" w:styleId="1">
    <w:name w:val="heading 1"/>
    <w:basedOn w:val="a"/>
    <w:next w:val="a"/>
    <w:link w:val="10"/>
    <w:qFormat/>
    <w:rsid w:val="0027368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697BD6"/>
    <w:rPr>
      <w:rFonts w:ascii="Times New Roman" w:eastAsia="Times New Roman" w:hAnsi="Times New Roman" w:cs="Times New Roman"/>
      <w:spacing w:val="-1"/>
      <w:sz w:val="26"/>
      <w:szCs w:val="26"/>
      <w:shd w:val="clear" w:color="auto" w:fill="FFFFFF"/>
    </w:rPr>
  </w:style>
  <w:style w:type="character" w:customStyle="1" w:styleId="0pt">
    <w:name w:val="Основной текст + Полужирный;Интервал 0 pt"/>
    <w:basedOn w:val="a3"/>
    <w:rsid w:val="00697BD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3"/>
    <w:rsid w:val="00697BD6"/>
    <w:pPr>
      <w:widowControl w:val="0"/>
      <w:shd w:val="clear" w:color="auto" w:fill="FFFFFF"/>
      <w:spacing w:after="0" w:line="475" w:lineRule="exact"/>
      <w:jc w:val="both"/>
    </w:pPr>
    <w:rPr>
      <w:rFonts w:ascii="Times New Roman" w:eastAsia="Times New Roman" w:hAnsi="Times New Roman" w:cs="Times New Roman"/>
      <w:spacing w:val="-1"/>
      <w:sz w:val="26"/>
      <w:szCs w:val="26"/>
    </w:rPr>
  </w:style>
  <w:style w:type="paragraph" w:customStyle="1" w:styleId="11">
    <w:name w:val="Стиль1"/>
    <w:next w:val="a"/>
    <w:autoRedefine/>
    <w:rsid w:val="00CF6948"/>
    <w:pPr>
      <w:spacing w:after="0" w:line="240" w:lineRule="auto"/>
      <w:ind w:left="720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2">
    <w:name w:val="Основной текст2"/>
    <w:basedOn w:val="a"/>
    <w:rsid w:val="00B33231"/>
    <w:pPr>
      <w:widowControl w:val="0"/>
      <w:shd w:val="clear" w:color="auto" w:fill="FFFFFF"/>
      <w:spacing w:before="600" w:after="240" w:line="274" w:lineRule="exact"/>
      <w:ind w:hanging="620"/>
      <w:jc w:val="both"/>
    </w:pPr>
    <w:rPr>
      <w:rFonts w:ascii="Times New Roman" w:eastAsia="Times New Roman" w:hAnsi="Times New Roman" w:cs="Times New Roman"/>
      <w:color w:val="000000"/>
      <w:spacing w:val="3"/>
      <w:sz w:val="21"/>
      <w:szCs w:val="21"/>
      <w:lang w:eastAsia="ru-RU"/>
    </w:rPr>
  </w:style>
  <w:style w:type="character" w:customStyle="1" w:styleId="6">
    <w:name w:val="Основной текст (6)_"/>
    <w:basedOn w:val="a0"/>
    <w:link w:val="60"/>
    <w:rsid w:val="00C4280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4280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5">
    <w:name w:val="Основной текст5"/>
    <w:basedOn w:val="a"/>
    <w:rsid w:val="00950CB1"/>
    <w:pPr>
      <w:widowControl w:val="0"/>
      <w:shd w:val="clear" w:color="auto" w:fill="FFFFFF"/>
      <w:spacing w:after="0" w:line="322" w:lineRule="exact"/>
      <w:ind w:hanging="500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character" w:customStyle="1" w:styleId="20">
    <w:name w:val="Основной текст (2)_"/>
    <w:basedOn w:val="a0"/>
    <w:link w:val="21"/>
    <w:locked/>
    <w:rsid w:val="001D59A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1D59A0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styleId="a4">
    <w:name w:val="Hyperlink"/>
    <w:basedOn w:val="a0"/>
    <w:rsid w:val="003B41FA"/>
    <w:rPr>
      <w:color w:val="0066CC"/>
      <w:u w:val="single"/>
    </w:rPr>
  </w:style>
  <w:style w:type="paragraph" w:customStyle="1" w:styleId="22">
    <w:name w:val="Абзац списка2"/>
    <w:basedOn w:val="a"/>
    <w:rsid w:val="003A247B"/>
    <w:pPr>
      <w:suppressAutoHyphens/>
      <w:ind w:left="720"/>
    </w:pPr>
    <w:rPr>
      <w:rFonts w:ascii="Calibri" w:eastAsia="Calibri" w:hAnsi="Calibri" w:cs="Times New Roman"/>
      <w:lang w:eastAsia="ar-SA"/>
    </w:rPr>
  </w:style>
  <w:style w:type="character" w:customStyle="1" w:styleId="115pt0pt">
    <w:name w:val="Основной текст + 11;5 pt;Не полужирный;Интервал 0 pt"/>
    <w:basedOn w:val="a3"/>
    <w:rsid w:val="003A15E4"/>
    <w:rPr>
      <w:rFonts w:ascii="Times New Roman" w:eastAsia="Times New Roman" w:hAnsi="Times New Roman" w:cs="Times New Roman"/>
      <w:b/>
      <w:bCs/>
      <w:color w:val="000000"/>
      <w:spacing w:val="-6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vk">
    <w:name w:val="vk"/>
    <w:basedOn w:val="a"/>
    <w:rsid w:val="005F044C"/>
    <w:pPr>
      <w:spacing w:before="100" w:beforeAutospacing="1" w:after="100" w:afterAutospacing="1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pt0pt">
    <w:name w:val="Основной текст (2) + 11 pt;Интервал 0 pt"/>
    <w:basedOn w:val="20"/>
    <w:rsid w:val="005F04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2"/>
      <w:szCs w:val="22"/>
      <w:u w:val="none"/>
      <w:shd w:val="clear" w:color="auto" w:fill="FFFFFF"/>
      <w:lang w:val="ru-RU"/>
    </w:rPr>
  </w:style>
  <w:style w:type="table" w:styleId="a5">
    <w:name w:val="Table Grid"/>
    <w:basedOn w:val="a1"/>
    <w:uiPriority w:val="59"/>
    <w:rsid w:val="005F0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AE329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E3291"/>
    <w:pPr>
      <w:ind w:left="720"/>
      <w:contextualSpacing/>
    </w:pPr>
  </w:style>
  <w:style w:type="character" w:customStyle="1" w:styleId="12">
    <w:name w:val="Основной текст1"/>
    <w:basedOn w:val="a3"/>
    <w:rsid w:val="00AE15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6"/>
      <w:szCs w:val="26"/>
      <w:u w:val="single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rsid w:val="002736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endnote text"/>
    <w:basedOn w:val="a"/>
    <w:link w:val="a9"/>
    <w:uiPriority w:val="99"/>
    <w:semiHidden/>
    <w:unhideWhenUsed/>
    <w:rsid w:val="005C6916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5C6916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5C69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rive.google.com/file/d/1tZtWbci3jOZ8u9jXFG1BZI3ZB4UUOVOo/view?usp=sharin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tZtWbci3jOZ8u9jXFG1BZI3ZB4UUOVOo/view?usp=sharing" TargetMode="External"/><Relationship Id="rId17" Type="http://schemas.openxmlformats.org/officeDocument/2006/relationships/hyperlink" Target="file:///C:\Users\&#1055;&#1086;&#1083;&#1100;&#1079;&#1086;&#1074;&#1072;&#1090;&#1077;&#1083;&#1100;\Desktop\&#1054;&#1058;&#1044;&#1045;&#1051;&#1045;&#1053;&#1048;&#1045;%20&#1055;&#1055;-2022\&#1040;&#1054;&#1055;&#1055;%2020222-2023\&#1059;&#1095;&#1077;&#1073;&#1085;&#1099;&#1081;%20&#1087;&#1083;&#1072;&#1085;%20&#1050;&#1072;&#1084;&#1077;&#1085;&#1097;&#1080;&#1082;%202022-2023.xl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tZtWbci3jOZ8u9jXFG1BZI3ZB4UUOVOo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tZtWbci3jOZ8u9jXFG1BZI3ZB4UUOVOo/view?usp=sharing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drive.google.com/file/d/1tZtWbci3jOZ8u9jXFG1BZI3ZB4UUOVOo/view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/JTXvaynMn+PIeRBxkVUI1pfnxNcvsLpy0npuiVsCUk=</DigestValue>
    </Reference>
    <Reference Type="http://www.w3.org/2000/09/xmldsig#Object" URI="#idOfficeObject">
      <DigestMethod Algorithm="urn:ietf:params:xml:ns:cpxmlsec:algorithms:gostr34112012-256"/>
      <DigestValue>0yplzvtNHHpdx8LCBSmk+Ey7ystu6av83W0+LY/n3S4=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3RK35QNSBZl/7V9OTvria9g372mbaxF6LiiWpxh9MO0=</DigestValue>
    </Reference>
  </SignedInfo>
  <SignatureValue>+Eat57OjBSkAFB0QCg8/ZLviJjMCNRS6dbepy81b0HvNJEZISlSpIDdlFL29ICX+
h8rLeAbAVwh3n2xRv7dnGw==</SignatureValue>
  <KeyInfo>
    <X509Data>
      <X509Certificate>MIIJNjCCCOOgAwIBAgIRAL1sUHr6VEhsaT2A+KE0XBkwCgYIKoUDBwEBAwIwggFX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gdGB0LjQuDAeFw0yMjA4MzAwOTM1MDBaFw0yMzExMjMwOTM1MDBaMIICUjELMAkG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0/09/xmldsig#sha1"/>
        <DigestValue>+r5WJQaXqyFnLHw18HLFdabg6L8=</DigestValue>
      </Reference>
      <Reference URI="/word/document.xml?ContentType=application/vnd.openxmlformats-officedocument.wordprocessingml.document.main+xml">
        <DigestMethod Algorithm="http://www.w3.org/2000/09/xmldsig#sha1"/>
        <DigestValue>mRuZOAEIS+7n6T/ho3wS8QOUvuk=</DigestValue>
      </Reference>
      <Reference URI="/word/endnotes.xml?ContentType=application/vnd.openxmlformats-officedocument.wordprocessingml.endnotes+xml">
        <DigestMethod Algorithm="http://www.w3.org/2000/09/xmldsig#sha1"/>
        <DigestValue>p20XtkfATC8f2yMjJelTD/aSFOQ=</DigestValue>
      </Reference>
      <Reference URI="/word/fontTable.xml?ContentType=application/vnd.openxmlformats-officedocument.wordprocessingml.fontTable+xml">
        <DigestMethod Algorithm="http://www.w3.org/2000/09/xmldsig#sha1"/>
        <DigestValue>JNe/wmb/Z7xQgbegtbV6Z6liNBk=</DigestValue>
      </Reference>
      <Reference URI="/word/footnotes.xml?ContentType=application/vnd.openxmlformats-officedocument.wordprocessingml.footnotes+xml">
        <DigestMethod Algorithm="http://www.w3.org/2000/09/xmldsig#sha1"/>
        <DigestValue>ZiiVhSoOejse6UuokI/1D+IyZyc=</DigestValue>
      </Reference>
      <Reference URI="/word/media/hdphoto1.wdp?ContentType=image/vnd.ms-photo">
        <DigestMethod Algorithm="http://www.w3.org/2000/09/xmldsig#sha1"/>
        <DigestValue>rOrvweXHjJLR6rfUY8XNiDdVWRs=</DigestValue>
      </Reference>
      <Reference URI="/word/media/hdphoto2.wdp?ContentType=image/vnd.ms-photo">
        <DigestMethod Algorithm="http://www.w3.org/2000/09/xmldsig#sha1"/>
        <DigestValue>YDj6VEESpW1pH3ABUqIMrgJ41EA=</DigestValue>
      </Reference>
      <Reference URI="/word/media/image1.png?ContentType=image/png">
        <DigestMethod Algorithm="http://www.w3.org/2000/09/xmldsig#sha1"/>
        <DigestValue>HRSjbOluqUEdQfyzxMKuTJNBhgg=</DigestValue>
      </Reference>
      <Reference URI="/word/media/image2.png?ContentType=image/png">
        <DigestMethod Algorithm="http://www.w3.org/2000/09/xmldsig#sha1"/>
        <DigestValue>og4j/r5O7qCAgncqZIffMmI2NL8=</DigestValue>
      </Reference>
      <Reference URI="/word/numbering.xml?ContentType=application/vnd.openxmlformats-officedocument.wordprocessingml.numbering+xml">
        <DigestMethod Algorithm="http://www.w3.org/2000/09/xmldsig#sha1"/>
        <DigestValue>HQnr2eM7lDmC7+OboGzZ1+Egcsw=</DigestValue>
      </Reference>
      <Reference URI="/word/settings.xml?ContentType=application/vnd.openxmlformats-officedocument.wordprocessingml.settings+xml">
        <DigestMethod Algorithm="http://www.w3.org/2000/09/xmldsig#sha1"/>
        <DigestValue>KMYrhYUCkAW49dBzHxS41SmFIt8=</DigestValue>
      </Reference>
      <Reference URI="/word/styles.xml?ContentType=application/vnd.openxmlformats-officedocument.wordprocessingml.styles+xml">
        <DigestMethod Algorithm="http://www.w3.org/2000/09/xmldsig#sha1"/>
        <DigestValue>39zjUhhfdcYsGENrlIZaShC8H0E=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1XXFJEaLeh5CNNIfH9BYjP4hvHQ=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2022-11-07T11:47:59Z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2022-11-07T11:47:59Z</xd:SigningTime>
          <xd:SigningCertificate>
            <xd:Cert>
              <xd:CertDigest>
                <DigestMethod Algorithm="http://www.w3.org/2000/09/xmldsig#sha1"/>
                <DigestValue>wDadbenu//Cg96iJT45sqJwR1xw=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251786491600148124470986311948869852185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638CD5-D9C1-41FB-A292-78B2BC2D6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1</Pages>
  <Words>7827</Words>
  <Characters>44617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НПО ПУ № 66 КК</Company>
  <LinksUpToDate>false</LinksUpToDate>
  <CharactersWithSpaces>52340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225</cp:revision>
  <dcterms:created xsi:type="dcterms:W3CDTF">2022-09-14T05:41:00Z</dcterms:created>
  <dcterms:modified xsi:type="dcterms:W3CDTF">2022-11-07T07:41:00Z</dcterms:modified>
</cp:coreProperties>
</file>